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F" w:rsidRPr="00626620" w:rsidRDefault="00E13E3F" w:rsidP="00E13E3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36"/>
          <w:szCs w:val="24"/>
          <w:u w:val="single"/>
          <w:shd w:val="clear" w:color="auto" w:fill="FFFFFF"/>
          <w:lang w:eastAsia="ru-RU"/>
        </w:rPr>
      </w:pPr>
      <w:r w:rsidRPr="00626620">
        <w:rPr>
          <w:rFonts w:eastAsia="Times New Roman" w:cs="Arial"/>
          <w:b/>
          <w:color w:val="000000" w:themeColor="text1"/>
          <w:sz w:val="36"/>
          <w:szCs w:val="24"/>
          <w:u w:val="single"/>
          <w:shd w:val="clear" w:color="auto" w:fill="FFFFFF"/>
          <w:lang w:eastAsia="ru-RU"/>
        </w:rPr>
        <w:t>Символ веры</w:t>
      </w:r>
    </w:p>
    <w:p w:rsidR="00626620" w:rsidRPr="006D19CA" w:rsidRDefault="00626620" w:rsidP="009F592E">
      <w:pPr>
        <w:pStyle w:val="a3"/>
        <w:spacing w:before="0" w:beforeAutospacing="0" w:after="0" w:afterAutospacing="0"/>
        <w:jc w:val="both"/>
        <w:rPr>
          <w:sz w:val="28"/>
          <w:szCs w:val="30"/>
        </w:rPr>
      </w:pPr>
      <w:r w:rsidRPr="006D19CA">
        <w:rPr>
          <w:sz w:val="28"/>
          <w:szCs w:val="30"/>
        </w:rPr>
        <w:t>Символом веры </w:t>
      </w:r>
      <w:r w:rsidR="003C269B">
        <w:rPr>
          <w:sz w:val="28"/>
          <w:szCs w:val="30"/>
        </w:rPr>
        <w:t xml:space="preserve"> </w:t>
      </w:r>
      <w:r w:rsidR="00884937">
        <w:rPr>
          <w:sz w:val="28"/>
          <w:szCs w:val="30"/>
        </w:rPr>
        <w:t xml:space="preserve">- это </w:t>
      </w:r>
      <w:r w:rsidRPr="006D19CA">
        <w:rPr>
          <w:sz w:val="28"/>
          <w:szCs w:val="30"/>
        </w:rPr>
        <w:t xml:space="preserve">краткое и точное изложение основ христианского вероучения, составленное и утвержденное на 1 и 2 </w:t>
      </w:r>
      <w:hyperlink r:id="rId5" w:tgtFrame="_blank" w:history="1">
        <w:r w:rsidRPr="006D19CA">
          <w:rPr>
            <w:sz w:val="28"/>
            <w:szCs w:val="30"/>
          </w:rPr>
          <w:t>Вселенских Соборах</w:t>
        </w:r>
      </w:hyperlink>
      <w:r w:rsidRPr="006D19CA">
        <w:rPr>
          <w:sz w:val="28"/>
          <w:szCs w:val="30"/>
        </w:rPr>
        <w:t xml:space="preserve"> (4 век). Это потребовалось для защиты Истины от многочисленных возникающих ересей. Весь Символ Веры состоит из двенадцати членов, и в каждом из них содержится особая истина, или </w:t>
      </w:r>
      <w:hyperlink r:id="rId6" w:history="1">
        <w:r w:rsidRPr="006D19CA">
          <w:rPr>
            <w:sz w:val="28"/>
            <w:szCs w:val="30"/>
          </w:rPr>
          <w:t>догмат</w:t>
        </w:r>
      </w:hyperlink>
      <w:r w:rsidRPr="006D19CA">
        <w:rPr>
          <w:sz w:val="28"/>
          <w:szCs w:val="30"/>
        </w:rPr>
        <w:t> нашей православной </w:t>
      </w:r>
      <w:hyperlink r:id="rId7" w:history="1">
        <w:r w:rsidRPr="006D19CA">
          <w:rPr>
            <w:sz w:val="28"/>
            <w:szCs w:val="30"/>
          </w:rPr>
          <w:t>веры</w:t>
        </w:r>
      </w:hyperlink>
      <w:r w:rsidRPr="006D19CA">
        <w:rPr>
          <w:sz w:val="28"/>
          <w:szCs w:val="30"/>
        </w:rPr>
        <w:t>.</w:t>
      </w:r>
    </w:p>
    <w:p w:rsidR="00626620" w:rsidRPr="00E13E3F" w:rsidRDefault="00626620" w:rsidP="00E13E3F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32"/>
          <w:szCs w:val="24"/>
          <w:shd w:val="clear" w:color="auto" w:fill="FFFFFF"/>
          <w:lang w:eastAsia="ru-RU"/>
        </w:rPr>
      </w:pP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1. Верую во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единаго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Бога Отца, Вседержителя, Творца небу и земли, видимым же всем и невидимым.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Я верую 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во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единого Бога Отца: верю, что Бог всем управляет, что он сотворил небо и землю, видимый и невидимый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(духовный)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мир. 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Бог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есть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один и нет</w:t>
      </w:r>
      <w:proofErr w:type="gramEnd"/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другого кроме Него. 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Вера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 - это уверенность в реальном существовании Бога и доверие к Нему. Бог един, но не одинокий, потому что Бог един по своему существу, но троичен в Лицах: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Отец, Сын и Дух Свят</w:t>
      </w:r>
      <w:r w:rsid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о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й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, - Троица единосущная и нераздельная. 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Единство</w:t>
      </w:r>
      <w:proofErr w:type="gramStart"/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рех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, бесконечно любящих друг друга лиц.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0" w:name="2"/>
      <w:bookmarkEnd w:id="0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2. И во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единаго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Господа Иисуса Христа, Сына Божия, Единородного, Иже от Отца рожденного прежде всех век, Света от Света, Бога </w:t>
      </w:r>
      <w:proofErr w:type="gram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истинна от Бога истинна</w:t>
      </w:r>
      <w:proofErr w:type="gram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рожденна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сотворенна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единосущна Отцу, Им же вся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быша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Я верую, что Господь наш Иисус Христос - это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от же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Единственный Бог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второе Лицо Святой Троицы. Он -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Единородный Сын Бога Отца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рожденный до начала времен, то есть когда и времени ещё не было. Он, как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Свет от Света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так же неразлучен с солнцем. Он -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Истинный Бог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рожденный Истинным Богом. Он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рожден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а вовсе не сотворен Богом Отцом, то есть Он одного существа с Отцом,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Единосущен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Ему.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Имже</w:t>
      </w:r>
      <w:proofErr w:type="spellEnd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 вся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быша</w:t>
      </w:r>
      <w:proofErr w:type="spell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означает, что все существующее сотворено Им, как и 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Богом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Отцом -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Творцом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. Это означает, что мир сотворен единым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богом - Святой Троицей.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3"/>
      <w:bookmarkEnd w:id="1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3. Нас ради человек и нашего ради спасения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сшедшаго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с небес,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воплотившагося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от Духа </w:t>
      </w:r>
      <w:proofErr w:type="gram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Свята</w:t>
      </w:r>
      <w:proofErr w:type="gram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и Марии Девы,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вочеловечшася</w:t>
      </w:r>
      <w:proofErr w:type="spellEnd"/>
      <w:r w:rsidRPr="00E13E3F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Я верую, что Он для спасения нашего рода человеческого явился на землю, воплотился от Духа Святого и Девы Марии,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принял не только тело, но и душу человеческую и сделался совершенным человеком, не переставая в то же время быть Богом. Стал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Богочеловеком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. Православная Церковь называет Деву Марию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Богородицею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и почитает Ее выше всех сотворенных существ, не только людей, но и ангелов, - так как она Матерь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амого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Господа.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bookmarkStart w:id="2" w:name="4"/>
      <w:bookmarkEnd w:id="2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Распятаго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же за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ны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Понтийстем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Пилате,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страдавша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погребена</w:t>
      </w:r>
      <w:proofErr w:type="gram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Я верую, что Господь 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Иисус Христос во вр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емя, римского правителя в Иудеи -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Понтия Пилата</w:t>
      </w:r>
      <w:r w:rsid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,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был распят на кресте за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нас - людей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то есть за наши грехи и для нашего спасения, потому что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ам Он был безгрешен. При этом Он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действительно страдал, умер и был погребен.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Страдал Спаситель, конечно, не Божеством, Которое не страдает, а человечеством; страдал не за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вои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грехи, которых у Него не было, а за грехи всего человеческого рода.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3" w:name="5"/>
      <w:bookmarkEnd w:id="3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5.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воскресшаго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в третий день </w:t>
      </w:r>
      <w:proofErr w:type="gram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по</w:t>
      </w:r>
      <w:proofErr w:type="gram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писанием.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Я верую, что Он воскрес в третий день после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воей смерти, как было предсказано в Писании. Господь Иисус Христос по-настоящему умер за нас - как Истинный Бессмертный Бог, и поэтому Он воскрес! Так как в писаниях пророков Ветхого Завета было ясно предсказано о страданиях, смерти, погребении Спасителя и о воскресении Его, то потому и сказано: </w:t>
      </w:r>
      <w:r w:rsidRPr="00DC324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"по писаниям"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Иисус Христос умер в Великую Пятницу около трех часов дня, а воскрес после полуночи с субботы на первый день недели, именуемый с того времени </w:t>
      </w:r>
      <w:r w:rsidRPr="00DC324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"Воскресеньем".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Но в те времена и часть дня принималась за целый день, почему и говорится, что Он был 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во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гробе три дня.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4" w:name="6"/>
      <w:bookmarkEnd w:id="4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6.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восшедшаго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на небеса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седящаго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одесную Отца.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Я верую, что Господь Иисус Христос в сороковой день по Воскресении Своем с пречистою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воею плотью вознесся на небо и воссел </w:t>
      </w:r>
      <w:r w:rsidRPr="00DC3244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одесную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(по правую сторону) Бога Отца. Господь Иисус Христос вознесся на небеса человечеством Своим (плотью и душою), а Божеством Своим Он всегда пребывал с Отцом. 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Ч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еловеческая душа и тело Иисуса Христа приняли такую же славу, какую имеет Христос по Своему Божеству. 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Своим вознесением Господь на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ш Иисус Христос соединил земное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 небесным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 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прославил наше человеческое естество, вознеся его на пр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естол Божий; и указал нам, что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наше отечество на небе, в Царствии Божием, которое открыто теперь для всех истинно верующих в Него.</w:t>
      </w:r>
      <w:proofErr w:type="gramEnd"/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5" w:name="7"/>
      <w:bookmarkEnd w:id="5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     7. И паки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грядущаго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со славою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судити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живым и мертвым, Его же царствию не будет</w:t>
      </w:r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bdr w:val="single" w:sz="4" w:space="0" w:color="auto"/>
          <w:lang w:eastAsia="ru-RU"/>
        </w:rPr>
        <w:t xml:space="preserve"> </w:t>
      </w:r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конца.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Паки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- опять; 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грядущаго</w:t>
      </w:r>
      <w:proofErr w:type="spell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- Того, Который придет. Я верую, что Иисус Христос опять придет на землю, чтобы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судить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всех людей, как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живых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так и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умерших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которые тогда воскреснут; и что после этого Страшного Суда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настанет Царство Христово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которому никогда не будет конца. Суд этот называется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страшным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потому что совесть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каждого человека откроется перед всеми, и обнаружатся не только дела добрые и злые, какие кто делал во всю жизнь, но и все слова, тайные желания и мысли. По этому суду праведные пойдут в жизнь вечную, а грешные в муку вечную - за то, что творили злые дела, в которых не раскаялись и которых не загладили добрыми делами и исправлением жизни.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6" w:name="8"/>
      <w:bookmarkEnd w:id="6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8. </w:t>
      </w:r>
      <w:r w:rsidRPr="00E13E3F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(Верую) </w:t>
      </w:r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Духа</w:t>
      </w:r>
      <w:proofErr w:type="gram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Святаго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Господа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животворящаго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Иже от Отца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исходящаго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Иже со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Отцем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и Сыном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спокланяема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сславима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глаголавшаго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пророки.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Иже от Отца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исходящаго</w:t>
      </w:r>
      <w:proofErr w:type="spell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- Который исходит от Отца; </w:t>
      </w:r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Иже со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Отцем</w:t>
      </w:r>
      <w:proofErr w:type="spellEnd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 и Сыном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спокланяема</w:t>
      </w:r>
      <w:proofErr w:type="spellEnd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сславима</w:t>
      </w:r>
      <w:proofErr w:type="spell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- Которому следует поклонятся и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оторого следует прославлять наравне с Отцом и Сыном. 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Глаголавшаго</w:t>
      </w:r>
      <w:proofErr w:type="spellEnd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 пророки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говорившего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через пророков. Я верую, что третье Лицо Святой Троицы -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Святой Дух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такой же истинный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Господь Бог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как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Отец и Сын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Верую, что Дух </w:t>
      </w:r>
      <w:proofErr w:type="spell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Святый</w:t>
      </w:r>
      <w:proofErr w:type="spell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-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Животворящий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Он вместе с Богом Отцом и Богом Сыном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дает всему жизнь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особенно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духовную людям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. Он есть такой же Творец мира, наравне с Отцом и Сыном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 Ему </w:t>
      </w:r>
      <w:proofErr w:type="gramStart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следует также поклонятся</w:t>
      </w:r>
      <w:proofErr w:type="gramEnd"/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 прославлять Его. Верую и в то, что Святой Дух говорил через пророков и апостолов и по Его вдохновению написаны все священные книги. Говорим мы здесь и о главном в нашей вере - о тайне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Святой Троицы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: наш единый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Бог - это Отец, и Сын, и Дух Святой. Дух Св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ято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й открылся людям видимым образом: при крещении Господа в виде голубя, а в день Пятидесятницы Он сошел на апостолов в виде огненных языков.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7" w:name="9"/>
      <w:bookmarkEnd w:id="7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9. </w:t>
      </w:r>
      <w:r w:rsidRPr="00E13E3F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(Верую) </w:t>
      </w:r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Во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едину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святую, соборную и апостольскую Церковь.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Я в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ерую в единую, Святую, Соборную, 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основанную апостолами Церковь. Здесь мы говорим о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Церкви Христовой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которую Иисус Христос основал на земле для освящения грешных людей и воссоединения их с Богом. Церковью называется совокупность всех православных христиан, живущих и умерших, соединенных между собою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верою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и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любовью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 Христов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ой, священноначалием и святыми Т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аинствами. Каждый же в отдельности православный христианин называется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членом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или частью Церкви. Следовательно, когда мы говорим, что веруем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 xml:space="preserve">во </w:t>
      </w:r>
      <w:proofErr w:type="spellStart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едину</w:t>
      </w:r>
      <w:proofErr w:type="spellEnd"/>
      <w:r w:rsidRPr="00DC3244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 xml:space="preserve"> святую, соборную и апостольскую Церковь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то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под Церковью разумеются все в совокупности </w:t>
      </w:r>
      <w:r w:rsidRPr="00DC3244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>люди</w:t>
      </w:r>
      <w:r w:rsidRP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, которые исповедуют одну православную веру,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а не то зда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>ние, куда мы ходим молиться,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которое называется </w:t>
      </w:r>
      <w:r w:rsidR="00626620">
        <w:t>храмом.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8" w:name="10"/>
      <w:bookmarkEnd w:id="8"/>
      <w:r w:rsidRPr="00884937">
        <w:rPr>
          <w:rFonts w:eastAsia="Times New Roman" w:cs="Arial"/>
          <w:b/>
          <w:bCs/>
          <w:i/>
          <w:color w:val="000000" w:themeColor="text1"/>
          <w:sz w:val="24"/>
          <w:szCs w:val="24"/>
          <w:shd w:val="clear" w:color="auto" w:fill="D9D9D9" w:themeFill="background1" w:themeFillShade="D9"/>
          <w:lang w:eastAsia="ru-RU"/>
        </w:rPr>
        <w:t xml:space="preserve">10. Исповедую едино крещение </w:t>
      </w:r>
      <w:proofErr w:type="gramStart"/>
      <w:r w:rsidRPr="00884937">
        <w:rPr>
          <w:rFonts w:eastAsia="Times New Roman" w:cs="Arial"/>
          <w:b/>
          <w:bCs/>
          <w:i/>
          <w:color w:val="000000" w:themeColor="text1"/>
          <w:sz w:val="24"/>
          <w:szCs w:val="24"/>
          <w:shd w:val="clear" w:color="auto" w:fill="D9D9D9" w:themeFill="background1" w:themeFillShade="D9"/>
          <w:lang w:eastAsia="ru-RU"/>
        </w:rPr>
        <w:t>во</w:t>
      </w:r>
      <w:proofErr w:type="gramEnd"/>
      <w:r w:rsidRPr="00884937">
        <w:rPr>
          <w:rFonts w:eastAsia="Times New Roman" w:cs="Arial"/>
          <w:b/>
          <w:bCs/>
          <w:i/>
          <w:color w:val="000000" w:themeColor="text1"/>
          <w:sz w:val="24"/>
          <w:szCs w:val="24"/>
          <w:shd w:val="clear" w:color="auto" w:fill="D9D9D9" w:themeFill="background1" w:themeFillShade="D9"/>
          <w:lang w:eastAsia="ru-RU"/>
        </w:rPr>
        <w:t xml:space="preserve"> оставление грехов.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Я признаю и открыто объявляю, что для духовного возрождения и прощения грехов нужно только один раз принять Крещение. В Символе Веры упомянуто только о крещении, потому что оно является как бы дверью в Церковь Христову. Только 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принявший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креще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>ние может пользоваться другими Т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аинствами. Таинством называется такое священное действие, через которое тайно, невидимым образом подается человеку благодать Святого Духа, или спасительная сила Божия.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9" w:name="11"/>
      <w:bookmarkEnd w:id="9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11. Чаю воскресения мертвых.</w:t>
      </w:r>
    </w:p>
    <w:p w:rsidR="00E13E3F" w:rsidRPr="00E13E3F" w:rsidRDefault="00E13E3F" w:rsidP="00E13E3F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Я с наде</w:t>
      </w:r>
      <w:r w:rsidR="00DC3244">
        <w:rPr>
          <w:rFonts w:eastAsia="Times New Roman" w:cs="Arial"/>
          <w:color w:val="000000" w:themeColor="text1"/>
          <w:sz w:val="24"/>
          <w:szCs w:val="24"/>
          <w:lang w:eastAsia="ru-RU"/>
        </w:rPr>
        <w:t>ждой и уверенностью ожидаю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, что настанет такое время, когда души умерших людей опять соединятся со своими телами и все умершие оживут. Воскресение мертвых последует одновременно со вторым и славным пришествием Господа Иисуса Христа. В момент всеобщего воскресения тела умерших людей изменятся, по существу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своему тела будут те же самые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, но по качеству будут отличны - они будут духовны - нетленны и бессмертны. Изменятся тела также и тех людей, которые, будут еще живы во время второго пришествия Спасителя. Соответственно перемене самого человека измен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>ится и весь видимый мир, а именно -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из</w:t>
      </w:r>
      <w:proofErr w:type="gramEnd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тленного обратится в нетленный.</w:t>
      </w:r>
    </w:p>
    <w:p w:rsidR="00E13E3F" w:rsidRPr="00E13E3F" w:rsidRDefault="00E13E3F" w:rsidP="0088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300"/>
        <w:jc w:val="center"/>
        <w:rPr>
          <w:rFonts w:eastAsia="Times New Roman" w:cs="Arial"/>
          <w:i/>
          <w:color w:val="000000" w:themeColor="text1"/>
          <w:sz w:val="24"/>
          <w:szCs w:val="24"/>
          <w:lang w:eastAsia="ru-RU"/>
        </w:rPr>
      </w:pPr>
      <w:bookmarkStart w:id="10" w:name="12"/>
      <w:bookmarkEnd w:id="10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12. </w:t>
      </w:r>
      <w:r w:rsidRPr="00E13E3F">
        <w:rPr>
          <w:rFonts w:eastAsia="Times New Roman" w:cs="Arial"/>
          <w:i/>
          <w:color w:val="000000" w:themeColor="text1"/>
          <w:sz w:val="24"/>
          <w:szCs w:val="24"/>
          <w:lang w:eastAsia="ru-RU"/>
        </w:rPr>
        <w:t>(Чаю) </w:t>
      </w:r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И жизни </w:t>
      </w:r>
      <w:proofErr w:type="spellStart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>будущаго</w:t>
      </w:r>
      <w:proofErr w:type="spellEnd"/>
      <w:r w:rsidRPr="00E13E3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ru-RU"/>
        </w:rPr>
        <w:t xml:space="preserve"> века. Аминь.</w:t>
      </w:r>
    </w:p>
    <w:p w:rsidR="00B468B5" w:rsidRDefault="00E13E3F" w:rsidP="00DC3244">
      <w:pPr>
        <w:spacing w:after="0" w:line="240" w:lineRule="auto"/>
        <w:ind w:firstLine="30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Я ожидаю, что после воскрешения мертвых совершится суд Христов, и для праведников наступит бесконечная радость соединения с Богом. Слово</w:t>
      </w:r>
      <w:proofErr w:type="gramStart"/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  </w:t>
      </w:r>
      <w:r w:rsidRPr="00626620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А</w:t>
      </w:r>
      <w:proofErr w:type="gramEnd"/>
      <w:r w:rsidRPr="00626620">
        <w:rPr>
          <w:rFonts w:eastAsia="Times New Roman" w:cs="Arial"/>
          <w:bCs/>
          <w:i/>
          <w:color w:val="000000" w:themeColor="text1"/>
          <w:sz w:val="24"/>
          <w:szCs w:val="24"/>
          <w:lang w:eastAsia="ru-RU"/>
        </w:rPr>
        <w:t>минь</w:t>
      </w:r>
      <w:r w:rsidRPr="00E13E3F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означает подтверждение 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>–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>«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>истинно так</w:t>
      </w:r>
      <w:r w:rsidR="00626620">
        <w:rPr>
          <w:rFonts w:eastAsia="Times New Roman" w:cs="Arial"/>
          <w:color w:val="000000" w:themeColor="text1"/>
          <w:sz w:val="24"/>
          <w:szCs w:val="24"/>
          <w:lang w:eastAsia="ru-RU"/>
        </w:rPr>
        <w:t>».</w:t>
      </w:r>
      <w:r w:rsidRPr="00E13E3F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Только так может быть выражена истина нашей веры и никем не может быть изменена.</w:t>
      </w:r>
    </w:p>
    <w:p w:rsidR="00E13E3F" w:rsidRDefault="00E13E3F" w:rsidP="006D19CA">
      <w:pPr>
        <w:spacing w:after="0" w:line="240" w:lineRule="auto"/>
        <w:jc w:val="center"/>
        <w:rPr>
          <w:color w:val="000000"/>
          <w:sz w:val="27"/>
          <w:szCs w:val="27"/>
          <w:shd w:val="clear" w:color="auto" w:fill="FFFFFF"/>
        </w:rPr>
        <w:sectPr w:rsidR="00E13E3F" w:rsidSect="00E13E3F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b/>
          <w:color w:val="000000"/>
          <w:sz w:val="32"/>
          <w:szCs w:val="27"/>
          <w:u w:val="single"/>
          <w:shd w:val="clear" w:color="auto" w:fill="FFFFFF"/>
        </w:rPr>
        <w:lastRenderedPageBreak/>
        <w:t>Священное Предание и Священное Писание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B3C26" w:rsidRDefault="008B3C26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   </w:t>
      </w:r>
      <w:r w:rsidR="00E13E3F">
        <w:rPr>
          <w:color w:val="000000"/>
          <w:sz w:val="27"/>
          <w:szCs w:val="27"/>
          <w:shd w:val="clear" w:color="auto" w:fill="FFFFFF"/>
        </w:rPr>
        <w:t xml:space="preserve">Божественное откровение </w:t>
      </w:r>
      <w:r>
        <w:rPr>
          <w:color w:val="000000"/>
          <w:sz w:val="27"/>
          <w:szCs w:val="27"/>
          <w:shd w:val="clear" w:color="auto" w:fill="FFFFFF"/>
        </w:rPr>
        <w:t xml:space="preserve">сохраняется  и </w:t>
      </w:r>
      <w:r w:rsidR="00E13E3F">
        <w:rPr>
          <w:color w:val="000000"/>
          <w:sz w:val="27"/>
          <w:szCs w:val="27"/>
          <w:shd w:val="clear" w:color="auto" w:fill="FFFFFF"/>
        </w:rPr>
        <w:t>распространяется двумя способами: посредством Священного Предания и Священного Писания.</w:t>
      </w:r>
      <w:r>
        <w:rPr>
          <w:color w:val="000000"/>
          <w:sz w:val="27"/>
          <w:szCs w:val="27"/>
        </w:rPr>
        <w:t xml:space="preserve"> </w:t>
      </w:r>
      <w:r w:rsidR="00E13E3F">
        <w:rPr>
          <w:color w:val="000000"/>
          <w:sz w:val="27"/>
          <w:szCs w:val="27"/>
          <w:shd w:val="clear" w:color="auto" w:fill="FFFFFF"/>
        </w:rPr>
        <w:t xml:space="preserve">Под </w:t>
      </w:r>
      <w:r w:rsidR="00E13E3F" w:rsidRPr="00884937">
        <w:rPr>
          <w:b/>
          <w:color w:val="000000"/>
          <w:sz w:val="27"/>
          <w:szCs w:val="27"/>
          <w:shd w:val="clear" w:color="auto" w:fill="FFFFFF"/>
        </w:rPr>
        <w:t>Священным Преданием</w:t>
      </w:r>
      <w:r w:rsidR="00E13E3F">
        <w:rPr>
          <w:color w:val="000000"/>
          <w:sz w:val="27"/>
          <w:szCs w:val="27"/>
          <w:shd w:val="clear" w:color="auto" w:fill="FFFFFF"/>
        </w:rPr>
        <w:t xml:space="preserve"> понимается то, что словом и примером истинно верующие люди передают друг другу: </w:t>
      </w:r>
      <w:r w:rsidR="00E13E3F" w:rsidRPr="00884937">
        <w:rPr>
          <w:b/>
          <w:color w:val="000000"/>
          <w:sz w:val="27"/>
          <w:szCs w:val="27"/>
          <w:shd w:val="clear" w:color="auto" w:fill="FFFFFF"/>
        </w:rPr>
        <w:t>учение веры, закон Божий, Таинства и священные обряды.</w:t>
      </w:r>
      <w:r w:rsidR="00E13E3F">
        <w:rPr>
          <w:color w:val="000000"/>
          <w:sz w:val="27"/>
          <w:szCs w:val="27"/>
        </w:rPr>
        <w:t xml:space="preserve"> </w:t>
      </w:r>
      <w:r w:rsidR="00E13E3F">
        <w:rPr>
          <w:color w:val="000000"/>
          <w:sz w:val="27"/>
          <w:szCs w:val="27"/>
          <w:shd w:val="clear" w:color="auto" w:fill="FFFFFF"/>
        </w:rPr>
        <w:t>Все истинно верующие, с</w:t>
      </w:r>
      <w:r w:rsidR="00884937">
        <w:rPr>
          <w:color w:val="000000"/>
          <w:sz w:val="27"/>
          <w:szCs w:val="27"/>
          <w:shd w:val="clear" w:color="auto" w:fill="FFFFFF"/>
        </w:rPr>
        <w:t>оединенные Священным Преданием</w:t>
      </w:r>
      <w:r w:rsidR="00E13E3F">
        <w:rPr>
          <w:color w:val="000000"/>
          <w:sz w:val="27"/>
          <w:szCs w:val="27"/>
          <w:shd w:val="clear" w:color="auto" w:fill="FFFFFF"/>
        </w:rPr>
        <w:t xml:space="preserve">, составляют Церковь, которая и есть хранительница Священного Предания. </w:t>
      </w:r>
    </w:p>
    <w:p w:rsidR="009B7BBA" w:rsidRDefault="008B3C26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="00E13E3F" w:rsidRPr="00884937">
        <w:rPr>
          <w:b/>
          <w:color w:val="000000"/>
          <w:sz w:val="27"/>
          <w:szCs w:val="27"/>
          <w:shd w:val="clear" w:color="auto" w:fill="FFFFFF"/>
        </w:rPr>
        <w:t>Священным Писанием называются книги, написанные Святым Духом через освящённых от Бога людей, называемых пророками и апостолами. Эти книги называют Библией.</w:t>
      </w:r>
      <w:r w:rsidR="00E13E3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B3C26" w:rsidRDefault="009B7BBA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E13E3F">
        <w:rPr>
          <w:color w:val="000000"/>
          <w:sz w:val="27"/>
          <w:szCs w:val="27"/>
          <w:shd w:val="clear" w:color="auto" w:fill="FFFFFF"/>
        </w:rPr>
        <w:t xml:space="preserve">Древнейший и первоначальный способ распространения откровения Божия </w:t>
      </w:r>
      <w:r w:rsidR="00884937">
        <w:rPr>
          <w:color w:val="000000"/>
          <w:sz w:val="27"/>
          <w:szCs w:val="27"/>
          <w:shd w:val="clear" w:color="auto" w:fill="FFFFFF"/>
        </w:rPr>
        <w:t xml:space="preserve">- </w:t>
      </w:r>
      <w:r w:rsidR="00E13E3F">
        <w:rPr>
          <w:color w:val="000000"/>
          <w:sz w:val="27"/>
          <w:szCs w:val="27"/>
          <w:shd w:val="clear" w:color="auto" w:fill="FFFFFF"/>
        </w:rPr>
        <w:t xml:space="preserve"> Священное Предание. Сам Господь Иисус Христос Божественное учение и установления передал ученикам Своим словом и примером, а не книгой. Тем же способом и апостолы вначале распространяли веру и утверждали Церковь Христа. </w:t>
      </w:r>
    </w:p>
    <w:p w:rsidR="008B3C26" w:rsidRDefault="008B3C26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="00E13E3F" w:rsidRPr="00884937">
        <w:rPr>
          <w:b/>
          <w:color w:val="000000"/>
          <w:sz w:val="27"/>
          <w:szCs w:val="27"/>
          <w:shd w:val="clear" w:color="auto" w:fill="FFFFFF"/>
        </w:rPr>
        <w:t>Священное Писание дано для того, чтобы откровение Божие сохранилось более точно и неизменно.</w:t>
      </w:r>
      <w:r w:rsidR="00E13E3F">
        <w:rPr>
          <w:color w:val="000000"/>
          <w:sz w:val="27"/>
          <w:szCs w:val="27"/>
          <w:shd w:val="clear" w:color="auto" w:fill="FFFFFF"/>
        </w:rPr>
        <w:t xml:space="preserve"> Мы должны соблюдать Священное Предание, согласное с Божественным откровением и Священным Писанием, как уч</w:t>
      </w:r>
      <w:r w:rsidR="00884937">
        <w:rPr>
          <w:color w:val="000000"/>
          <w:sz w:val="27"/>
          <w:szCs w:val="27"/>
          <w:shd w:val="clear" w:color="auto" w:fill="FFFFFF"/>
        </w:rPr>
        <w:t>ит этому само Священное Писание:</w:t>
      </w:r>
      <w:r w:rsidR="00E13E3F">
        <w:rPr>
          <w:color w:val="000000"/>
          <w:sz w:val="27"/>
          <w:szCs w:val="27"/>
          <w:shd w:val="clear" w:color="auto" w:fill="FFFFFF"/>
        </w:rPr>
        <w:t xml:space="preserve"> </w:t>
      </w:r>
      <w:r w:rsidR="00E13E3F" w:rsidRPr="00D54F04">
        <w:rPr>
          <w:i/>
          <w:color w:val="000000"/>
          <w:sz w:val="27"/>
          <w:szCs w:val="27"/>
          <w:shd w:val="clear" w:color="auto" w:fill="FFFFFF"/>
        </w:rPr>
        <w:t>“Итак, братия, стойте и держите предания, которым вы научены или словом, или посланием нашим”</w:t>
      </w:r>
      <w:r w:rsidR="00E13E3F">
        <w:rPr>
          <w:color w:val="000000"/>
          <w:sz w:val="27"/>
          <w:szCs w:val="27"/>
          <w:shd w:val="clear" w:color="auto" w:fill="FFFFFF"/>
        </w:rPr>
        <w:t xml:space="preserve"> (2 Фес 2:15). </w:t>
      </w:r>
    </w:p>
    <w:p w:rsidR="008B3C26" w:rsidRDefault="008B3C26" w:rsidP="00456EE8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="00E13E3F">
        <w:rPr>
          <w:color w:val="000000"/>
          <w:sz w:val="27"/>
          <w:szCs w:val="27"/>
          <w:shd w:val="clear" w:color="auto" w:fill="FFFFFF"/>
        </w:rPr>
        <w:t xml:space="preserve">Священное Предание нужно и в наши дни для руководства к правильному пониманию Священного Писания, для правильного совершения Таинств и для соблюдения священных обрядов в </w:t>
      </w:r>
      <w:r w:rsidR="00884937">
        <w:rPr>
          <w:color w:val="000000"/>
          <w:sz w:val="27"/>
          <w:szCs w:val="27"/>
          <w:shd w:val="clear" w:color="auto" w:fill="FFFFFF"/>
        </w:rPr>
        <w:t xml:space="preserve">первоначальной </w:t>
      </w:r>
      <w:r w:rsidR="00E13E3F">
        <w:rPr>
          <w:color w:val="000000"/>
          <w:sz w:val="27"/>
          <w:szCs w:val="27"/>
          <w:shd w:val="clear" w:color="auto" w:fill="FFFFFF"/>
        </w:rPr>
        <w:t>чистоте. </w:t>
      </w:r>
      <w:r w:rsidR="00FD454B">
        <w:rPr>
          <w:color w:val="000000"/>
          <w:sz w:val="27"/>
          <w:szCs w:val="27"/>
          <w:shd w:val="clear" w:color="auto" w:fill="FFFFFF"/>
        </w:rPr>
        <w:t xml:space="preserve"> </w:t>
      </w:r>
      <w:r w:rsidR="00E13E3F">
        <w:rPr>
          <w:color w:val="000000"/>
          <w:sz w:val="27"/>
          <w:szCs w:val="27"/>
          <w:shd w:val="clear" w:color="auto" w:fill="FFFFFF"/>
        </w:rPr>
        <w:t xml:space="preserve">Те Священные </w:t>
      </w:r>
      <w:r w:rsidR="00E13E3F">
        <w:rPr>
          <w:color w:val="000000"/>
          <w:sz w:val="27"/>
          <w:szCs w:val="27"/>
          <w:shd w:val="clear" w:color="auto" w:fill="FFFFFF"/>
        </w:rPr>
        <w:lastRenderedPageBreak/>
        <w:t xml:space="preserve">книги, которые написаны до рождения Христа, называются книгами </w:t>
      </w:r>
      <w:r w:rsidR="00E13E3F" w:rsidRPr="00FD454B">
        <w:rPr>
          <w:color w:val="000000"/>
          <w:sz w:val="27"/>
          <w:szCs w:val="27"/>
          <w:shd w:val="clear" w:color="auto" w:fill="FFFFFF"/>
        </w:rPr>
        <w:t>Ветхого Завета</w:t>
      </w:r>
      <w:r w:rsidR="00E13E3F">
        <w:rPr>
          <w:color w:val="000000"/>
          <w:sz w:val="27"/>
          <w:szCs w:val="27"/>
          <w:shd w:val="clear" w:color="auto" w:fill="FFFFFF"/>
        </w:rPr>
        <w:t>; а те, которые написаны после рождения Христа, называются книгами Нового</w:t>
      </w:r>
      <w:r w:rsidR="00FD454B">
        <w:rPr>
          <w:color w:val="000000"/>
          <w:sz w:val="27"/>
          <w:szCs w:val="27"/>
          <w:shd w:val="clear" w:color="auto" w:fill="FFFFFF"/>
        </w:rPr>
        <w:t xml:space="preserve"> </w:t>
      </w:r>
      <w:r w:rsidR="00E13E3F">
        <w:rPr>
          <w:color w:val="000000"/>
          <w:sz w:val="27"/>
          <w:szCs w:val="27"/>
          <w:shd w:val="clear" w:color="auto" w:fill="FFFFFF"/>
        </w:rPr>
        <w:t>Завета.</w:t>
      </w:r>
      <w:r w:rsidR="00FD454B">
        <w:rPr>
          <w:color w:val="000000"/>
          <w:sz w:val="27"/>
          <w:szCs w:val="27"/>
        </w:rPr>
        <w:t xml:space="preserve"> </w:t>
      </w:r>
    </w:p>
    <w:p w:rsidR="005D5698" w:rsidRDefault="008B3C26" w:rsidP="00456EE8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E13E3F" w:rsidRPr="00FD454B">
        <w:rPr>
          <w:b/>
          <w:color w:val="000000"/>
          <w:sz w:val="27"/>
          <w:szCs w:val="27"/>
          <w:shd w:val="clear" w:color="auto" w:fill="FFFFFF"/>
        </w:rPr>
        <w:t xml:space="preserve">Ветхий </w:t>
      </w:r>
      <w:r w:rsidR="00E13E3F" w:rsidRPr="00FD454B">
        <w:rPr>
          <w:color w:val="000000"/>
          <w:sz w:val="27"/>
          <w:szCs w:val="27"/>
          <w:shd w:val="clear" w:color="auto" w:fill="FFFFFF"/>
        </w:rPr>
        <w:t>и</w:t>
      </w:r>
      <w:r w:rsidR="00E13E3F" w:rsidRPr="00FD454B">
        <w:rPr>
          <w:b/>
          <w:color w:val="000000"/>
          <w:sz w:val="27"/>
          <w:szCs w:val="27"/>
          <w:shd w:val="clear" w:color="auto" w:fill="FFFFFF"/>
        </w:rPr>
        <w:t xml:space="preserve"> Новый Завет — это древний и новый союз Бога с человеком.</w:t>
      </w:r>
      <w:r w:rsidR="00E13E3F">
        <w:rPr>
          <w:color w:val="000000"/>
          <w:sz w:val="27"/>
          <w:szCs w:val="27"/>
        </w:rPr>
        <w:br/>
      </w:r>
      <w:r w:rsidR="00E13E3F" w:rsidRPr="00FD454B">
        <w:rPr>
          <w:b/>
          <w:color w:val="000000"/>
          <w:sz w:val="27"/>
          <w:szCs w:val="27"/>
          <w:shd w:val="clear" w:color="auto" w:fill="FFFFFF"/>
        </w:rPr>
        <w:t>Ветхий Завет состоял в том, что Бог обещал даровать людям Божественного Спасителя и готовил их к Его принятию.</w:t>
      </w:r>
      <w:r w:rsidR="00E13E3F">
        <w:rPr>
          <w:color w:val="000000"/>
          <w:sz w:val="27"/>
          <w:szCs w:val="27"/>
        </w:rPr>
        <w:t xml:space="preserve"> </w:t>
      </w:r>
      <w:r w:rsidR="00E13E3F" w:rsidRPr="00FD454B">
        <w:rPr>
          <w:b/>
          <w:color w:val="000000"/>
          <w:sz w:val="27"/>
          <w:szCs w:val="27"/>
          <w:shd w:val="clear" w:color="auto" w:fill="FFFFFF"/>
        </w:rPr>
        <w:t>Новый Завет состоит в том, что Бог действительно даровал людям Божественного Спасителя, единородного Сына Своего Иисуса Христа.</w:t>
      </w:r>
      <w:r w:rsidR="00E13E3F" w:rsidRPr="00FD454B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</w:t>
      </w:r>
      <w:r w:rsidR="00E13E3F">
        <w:rPr>
          <w:color w:val="000000"/>
          <w:sz w:val="27"/>
          <w:szCs w:val="27"/>
          <w:shd w:val="clear" w:color="auto" w:fill="FFFFFF"/>
        </w:rPr>
        <w:t xml:space="preserve">Важнейшая часть Нового Завета – </w:t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E13E3F" w:rsidRPr="00FD454B">
        <w:rPr>
          <w:b/>
          <w:color w:val="000000"/>
          <w:sz w:val="27"/>
          <w:szCs w:val="27"/>
          <w:shd w:val="clear" w:color="auto" w:fill="FFFFFF"/>
        </w:rPr>
        <w:t xml:space="preserve">Евангелие </w:t>
      </w:r>
      <w:r w:rsidR="00FD454B">
        <w:rPr>
          <w:color w:val="000000"/>
          <w:sz w:val="27"/>
          <w:szCs w:val="27"/>
          <w:shd w:val="clear" w:color="auto" w:fill="FFFFFF"/>
        </w:rPr>
        <w:t>- означает благую весть</w:t>
      </w:r>
      <w:r w:rsidR="00E13E3F">
        <w:rPr>
          <w:color w:val="000000"/>
          <w:sz w:val="27"/>
          <w:szCs w:val="27"/>
          <w:shd w:val="clear" w:color="auto" w:fill="FFFFFF"/>
        </w:rPr>
        <w:t>.</w:t>
      </w:r>
      <w:r w:rsidR="00E13E3F">
        <w:rPr>
          <w:color w:val="000000"/>
          <w:sz w:val="27"/>
          <w:szCs w:val="27"/>
        </w:rPr>
        <w:t xml:space="preserve"> </w:t>
      </w:r>
      <w:r w:rsidR="00E13E3F">
        <w:rPr>
          <w:color w:val="000000"/>
          <w:sz w:val="27"/>
          <w:szCs w:val="27"/>
          <w:shd w:val="clear" w:color="auto" w:fill="FFFFFF"/>
        </w:rPr>
        <w:t xml:space="preserve">Евангелия </w:t>
      </w:r>
      <w:r w:rsidR="00FD454B">
        <w:rPr>
          <w:color w:val="000000"/>
          <w:sz w:val="27"/>
          <w:szCs w:val="27"/>
          <w:shd w:val="clear" w:color="auto" w:fill="FFFFFF"/>
        </w:rPr>
        <w:t xml:space="preserve">(их всего четыре) </w:t>
      </w:r>
      <w:r w:rsidR="00E13E3F">
        <w:rPr>
          <w:color w:val="000000"/>
          <w:sz w:val="27"/>
          <w:szCs w:val="27"/>
          <w:shd w:val="clear" w:color="auto" w:fill="FFFFFF"/>
        </w:rPr>
        <w:t>благовествуют о Божестве Господа Иисуса Христа, о Его пришествии на землю, о Его жизни на земле, чудесных Его делах и спасительном учении, о Его крестной смерти, славном воскресении и вознесении на небо.</w:t>
      </w:r>
      <w:r w:rsidR="00E13E3F">
        <w:rPr>
          <w:color w:val="000000"/>
          <w:sz w:val="27"/>
          <w:szCs w:val="27"/>
        </w:rPr>
        <w:t xml:space="preserve"> </w:t>
      </w:r>
    </w:p>
    <w:p w:rsidR="006D19CA" w:rsidRDefault="005D5698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     </w:t>
      </w:r>
      <w:r w:rsidR="00E13E3F">
        <w:rPr>
          <w:color w:val="000000"/>
          <w:sz w:val="27"/>
          <w:szCs w:val="27"/>
          <w:shd w:val="clear" w:color="auto" w:fill="FFFFFF"/>
        </w:rPr>
        <w:t xml:space="preserve">Эти книги названы Евангелием, потому что для людей не может быть лучшей и более радостной вести, чем весть о Божественном Спасителе и о вечном спасении. </w:t>
      </w:r>
    </w:p>
    <w:p w:rsidR="008B3C26" w:rsidRDefault="006D19CA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8B3C26">
        <w:rPr>
          <w:color w:val="000000"/>
          <w:sz w:val="27"/>
          <w:szCs w:val="27"/>
          <w:shd w:val="clear" w:color="auto" w:fill="FFFFFF"/>
        </w:rPr>
        <w:t xml:space="preserve">    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E13E3F">
        <w:rPr>
          <w:color w:val="000000"/>
          <w:sz w:val="27"/>
          <w:szCs w:val="27"/>
          <w:shd w:val="clear" w:color="auto" w:fill="FFFFFF"/>
        </w:rPr>
        <w:t>Церковь представляет следующие признаки того, что Священное Писание есть</w:t>
      </w:r>
      <w:r w:rsidR="008B3C26">
        <w:rPr>
          <w:color w:val="000000"/>
          <w:sz w:val="27"/>
          <w:szCs w:val="27"/>
          <w:shd w:val="clear" w:color="auto" w:fill="FFFFFF"/>
        </w:rPr>
        <w:t xml:space="preserve"> истинное слово Божие: </w:t>
      </w:r>
    </w:p>
    <w:p w:rsidR="008B3C26" w:rsidRDefault="008B3C26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8B3C26">
        <w:rPr>
          <w:b/>
          <w:color w:val="000000"/>
          <w:sz w:val="27"/>
          <w:szCs w:val="27"/>
          <w:shd w:val="clear" w:color="auto" w:fill="FFFFFF"/>
        </w:rPr>
        <w:t>1) высота</w:t>
      </w:r>
      <w:r w:rsidR="00E13E3F" w:rsidRPr="008B3C26">
        <w:rPr>
          <w:b/>
          <w:color w:val="000000"/>
          <w:sz w:val="27"/>
          <w:szCs w:val="27"/>
          <w:shd w:val="clear" w:color="auto" w:fill="FFFFFF"/>
        </w:rPr>
        <w:t xml:space="preserve"> учения</w:t>
      </w:r>
      <w:r>
        <w:rPr>
          <w:color w:val="000000"/>
          <w:sz w:val="27"/>
          <w:szCs w:val="27"/>
          <w:shd w:val="clear" w:color="auto" w:fill="FFFFFF"/>
        </w:rPr>
        <w:t>, свидетельствующая</w:t>
      </w:r>
      <w:r w:rsidR="00E13E3F">
        <w:rPr>
          <w:color w:val="000000"/>
          <w:sz w:val="27"/>
          <w:szCs w:val="27"/>
          <w:shd w:val="clear" w:color="auto" w:fill="FFFFFF"/>
        </w:rPr>
        <w:t xml:space="preserve"> о том, что оно не могло быть изобретено </w:t>
      </w:r>
      <w:r>
        <w:rPr>
          <w:color w:val="000000"/>
          <w:sz w:val="27"/>
          <w:szCs w:val="27"/>
          <w:shd w:val="clear" w:color="auto" w:fill="FFFFFF"/>
        </w:rPr>
        <w:t xml:space="preserve">разумом человеческим; </w:t>
      </w:r>
    </w:p>
    <w:p w:rsidR="008B3C26" w:rsidRDefault="008B3C26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8B3C26">
        <w:rPr>
          <w:b/>
          <w:color w:val="000000"/>
          <w:sz w:val="27"/>
          <w:szCs w:val="27"/>
          <w:shd w:val="clear" w:color="auto" w:fill="FFFFFF"/>
        </w:rPr>
        <w:t>2) чистота</w:t>
      </w:r>
      <w:r w:rsidR="00E13E3F" w:rsidRPr="008B3C26">
        <w:rPr>
          <w:b/>
          <w:color w:val="000000"/>
          <w:sz w:val="27"/>
          <w:szCs w:val="27"/>
          <w:shd w:val="clear" w:color="auto" w:fill="FFFFFF"/>
        </w:rPr>
        <w:t xml:space="preserve"> учения</w:t>
      </w:r>
      <w:r>
        <w:rPr>
          <w:color w:val="000000"/>
          <w:sz w:val="27"/>
          <w:szCs w:val="27"/>
          <w:shd w:val="clear" w:color="auto" w:fill="FFFFFF"/>
        </w:rPr>
        <w:t>, показывающая</w:t>
      </w:r>
      <w:r w:rsidR="00E13E3F">
        <w:rPr>
          <w:color w:val="000000"/>
          <w:sz w:val="27"/>
          <w:szCs w:val="27"/>
          <w:shd w:val="clear" w:color="auto" w:fill="FFFFFF"/>
        </w:rPr>
        <w:t xml:space="preserve">, что оно произошло от чистейшего ума Божия; </w:t>
      </w:r>
    </w:p>
    <w:p w:rsidR="006D19CA" w:rsidRPr="008B3C26" w:rsidRDefault="00E13E3F" w:rsidP="00456EE8">
      <w:pPr>
        <w:spacing w:after="0" w:line="240" w:lineRule="auto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8B3C26">
        <w:rPr>
          <w:b/>
          <w:color w:val="000000"/>
          <w:sz w:val="27"/>
          <w:szCs w:val="27"/>
          <w:shd w:val="clear" w:color="auto" w:fill="FFFFFF"/>
        </w:rPr>
        <w:t xml:space="preserve">3) пророчества; </w:t>
      </w:r>
    </w:p>
    <w:p w:rsidR="008B3C26" w:rsidRDefault="00E13E3F" w:rsidP="00456EE8">
      <w:pPr>
        <w:spacing w:after="0" w:line="240" w:lineRule="auto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8B3C26">
        <w:rPr>
          <w:b/>
          <w:color w:val="000000"/>
          <w:sz w:val="27"/>
          <w:szCs w:val="27"/>
          <w:shd w:val="clear" w:color="auto" w:fill="FFFFFF"/>
        </w:rPr>
        <w:t xml:space="preserve">4) чудеса; </w:t>
      </w:r>
    </w:p>
    <w:p w:rsidR="00E13E3F" w:rsidRPr="00300263" w:rsidRDefault="00E13E3F" w:rsidP="00456EE8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8B3C26">
        <w:rPr>
          <w:b/>
          <w:color w:val="000000"/>
          <w:sz w:val="27"/>
          <w:szCs w:val="27"/>
          <w:shd w:val="clear" w:color="auto" w:fill="FFFFFF"/>
        </w:rPr>
        <w:t>5) могущественное воздействие</w:t>
      </w:r>
      <w:r>
        <w:rPr>
          <w:color w:val="000000"/>
          <w:sz w:val="27"/>
          <w:szCs w:val="27"/>
          <w:shd w:val="clear" w:color="auto" w:fill="FFFFFF"/>
        </w:rPr>
        <w:t xml:space="preserve"> этого учения на сердца человеческие, свойственное только Божией силе.</w:t>
      </w:r>
      <w:r>
        <w:rPr>
          <w:color w:val="000000"/>
          <w:sz w:val="27"/>
          <w:szCs w:val="27"/>
        </w:rPr>
        <w:br/>
      </w:r>
    </w:p>
    <w:p w:rsidR="00E13E3F" w:rsidRDefault="00E13E3F">
      <w:pPr>
        <w:sectPr w:rsidR="00E13E3F" w:rsidSect="00E13E3F">
          <w:type w:val="continuous"/>
          <w:pgSz w:w="11906" w:h="16838"/>
          <w:pgMar w:top="720" w:right="720" w:bottom="426" w:left="720" w:header="708" w:footer="708" w:gutter="0"/>
          <w:cols w:num="2" w:space="286"/>
          <w:docGrid w:linePitch="360"/>
        </w:sectPr>
      </w:pPr>
    </w:p>
    <w:p w:rsidR="00626620" w:rsidRDefault="00626620" w:rsidP="006D19CA">
      <w:pPr>
        <w:pStyle w:val="a3"/>
        <w:rPr>
          <w:rFonts w:ascii="Arial" w:hAnsi="Arial" w:cs="Arial"/>
          <w:b/>
          <w:sz w:val="32"/>
          <w:szCs w:val="28"/>
          <w:u w:val="single"/>
        </w:rPr>
      </w:pPr>
    </w:p>
    <w:p w:rsidR="00884937" w:rsidRDefault="00884937" w:rsidP="006D19CA">
      <w:pPr>
        <w:pStyle w:val="a3"/>
        <w:rPr>
          <w:rFonts w:ascii="Arial" w:hAnsi="Arial" w:cs="Arial"/>
          <w:b/>
          <w:sz w:val="32"/>
          <w:szCs w:val="28"/>
          <w:u w:val="single"/>
        </w:rPr>
      </w:pPr>
    </w:p>
    <w:p w:rsidR="00E13E3F" w:rsidRPr="003A0D34" w:rsidRDefault="00E13E3F" w:rsidP="002A667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3A0D34">
        <w:rPr>
          <w:rFonts w:ascii="Arial" w:hAnsi="Arial" w:cs="Arial"/>
          <w:b/>
          <w:sz w:val="32"/>
          <w:szCs w:val="28"/>
          <w:u w:val="single"/>
        </w:rPr>
        <w:lastRenderedPageBreak/>
        <w:t>Церковь Христова</w:t>
      </w:r>
    </w:p>
    <w:p w:rsidR="00EC5352" w:rsidRDefault="00E13E3F" w:rsidP="002A667C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210485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Церковь - Богом установленное общество людей, соединённых православной верой, законом Божиим, священноначалием и Таинствами.</w:t>
      </w:r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Верить в Церковь — значит благоговейно чтить истинную Церковь Христову и повиноваться её учению и заповедям с уверенностью, что в ней присутствует, спасительно действует, учит и управляет благодать, исходящая от Господа Иисуса Христа. </w:t>
      </w:r>
      <w:r w:rsidR="00A11F80">
        <w:rPr>
          <w:rFonts w:ascii="Arial" w:hAnsi="Arial" w:cs="Arial"/>
          <w:color w:val="000000"/>
          <w:sz w:val="24"/>
          <w:szCs w:val="27"/>
          <w:shd w:val="clear" w:color="auto" w:fill="FFFFFF"/>
        </w:rPr>
        <w:t>«</w:t>
      </w:r>
      <w:r w:rsidRPr="00210485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Я создам Церковь Мою, и врата ада не одолеют ее</w:t>
      </w:r>
      <w:r w:rsidR="00A11F80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»</w:t>
      </w:r>
      <w:r w:rsidRPr="00210485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 </w:t>
      </w:r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>(</w:t>
      </w:r>
      <w:proofErr w:type="spellStart"/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>Мф</w:t>
      </w:r>
      <w:proofErr w:type="spellEnd"/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>. 16:18).</w:t>
      </w:r>
      <w:r w:rsidRPr="00210485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 </w:t>
      </w:r>
      <w:r w:rsidR="00A11F80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«</w:t>
      </w:r>
      <w:r w:rsidRPr="00210485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Я с вами во все дни до скончания века. Аминь</w:t>
      </w:r>
      <w:r w:rsidR="00A11F80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»</w:t>
      </w:r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(</w:t>
      </w:r>
      <w:proofErr w:type="spellStart"/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>Мф</w:t>
      </w:r>
      <w:proofErr w:type="spellEnd"/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. 28:20). </w:t>
      </w:r>
      <w:r w:rsidR="00A11F80">
        <w:rPr>
          <w:rFonts w:ascii="Arial" w:hAnsi="Arial" w:cs="Arial"/>
          <w:color w:val="000000"/>
          <w:sz w:val="24"/>
          <w:szCs w:val="27"/>
          <w:shd w:val="clear" w:color="auto" w:fill="FFFFFF"/>
        </w:rPr>
        <w:t>«</w:t>
      </w:r>
      <w:r w:rsidRPr="00210485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Тому (Богу Отцу) </w:t>
      </w:r>
      <w:r w:rsidR="00EC5352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слава в Церкви во Христе Иисусе </w:t>
      </w:r>
      <w:r w:rsidRPr="00210485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во все роды, от века до века. Аминь</w:t>
      </w:r>
      <w:r w:rsidR="00A11F80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»</w:t>
      </w:r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(</w:t>
      </w:r>
      <w:proofErr w:type="spellStart"/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>Еф</w:t>
      </w:r>
      <w:proofErr w:type="spellEnd"/>
      <w:r w:rsidRPr="00210485">
        <w:rPr>
          <w:rFonts w:ascii="Arial" w:hAnsi="Arial" w:cs="Arial"/>
          <w:color w:val="000000"/>
          <w:sz w:val="24"/>
          <w:szCs w:val="27"/>
          <w:shd w:val="clear" w:color="auto" w:fill="FFFFFF"/>
        </w:rPr>
        <w:t>. 3:21).</w:t>
      </w:r>
    </w:p>
    <w:p w:rsidR="00EC5352" w:rsidRPr="00210485" w:rsidRDefault="00EC5352" w:rsidP="002A667C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  <w:sectPr w:rsidR="00EC5352" w:rsidRPr="00210485" w:rsidSect="00E13E3F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A11F80" w:rsidRDefault="00A11F80" w:rsidP="002A667C">
      <w:pPr>
        <w:spacing w:after="0"/>
        <w:jc w:val="both"/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</w:pPr>
    </w:p>
    <w:p w:rsidR="00D7540B" w:rsidRDefault="00E13E3F" w:rsidP="00EC5352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8B3C26"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  <w:t>Церковь едина</w:t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(одна) потому, что она есть одно духовное тело, имеет одну главу — Христа и одушевляется одним Духом Божиим. Одно тело и один дух. </w:t>
      </w:r>
      <w:r w:rsidRPr="008B3C26">
        <w:rPr>
          <w:rFonts w:ascii="Arial" w:hAnsi="Arial" w:cs="Arial"/>
          <w:color w:val="000000"/>
          <w:sz w:val="24"/>
          <w:szCs w:val="27"/>
        </w:rPr>
        <w:br/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Церковь одна, однако, имеются отдельные и самостоятельные Церкви, например: Иерусалимская, </w:t>
      </w:r>
      <w:proofErr w:type="spellStart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Антиохийская</w:t>
      </w:r>
      <w:proofErr w:type="spellEnd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, Константинопольская, Русская. Это поместные Церкви, или части единой вселенской Церкви. Это единство видимо выражается одинаковым исповеданием веры и общением в молитвах и Таинствах. </w:t>
      </w:r>
    </w:p>
    <w:p w:rsidR="00D7540B" w:rsidRDefault="00E13E3F" w:rsidP="00EC5352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8B3C26"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  <w:t>Церковь святая</w:t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, потому что освящена Господом Иисусом Христом через Его страдания, Его учение, Его молитву и через Таинства. Христос возлюбил Церковь и предал Себя за нее, чтобы освятить ее, очистить банею водною, посредством слова; чтобы представить ее Себе славною Церковью, не имеющею пятна, или порока, или чего-либо подобного, но дабы она была свята и непорочна (</w:t>
      </w:r>
      <w:proofErr w:type="spellStart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Еф</w:t>
      </w:r>
      <w:proofErr w:type="spellEnd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. 5:25-27). Церковь святая, хотя в ней есть и </w:t>
      </w:r>
      <w:proofErr w:type="gramStart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согрешающие</w:t>
      </w:r>
      <w:proofErr w:type="gramEnd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. Согрешающие, но очищающие себя истинным покаянием, не препятствуют Церкви быть святой; а нераскаянные грешники отсекаются от тела Церкви, и, таким образом, она и в это</w:t>
      </w:r>
      <w:r w:rsid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м </w:t>
      </w:r>
    </w:p>
    <w:p w:rsidR="00D7540B" w:rsidRDefault="00D7540B" w:rsidP="00EC5352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</w:p>
    <w:p w:rsidR="00D7540B" w:rsidRDefault="00E13E3F" w:rsidP="00EC5352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proofErr w:type="gramStart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случае</w:t>
      </w:r>
      <w:proofErr w:type="gramEnd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сохраняется святой. </w:t>
      </w:r>
      <w:r w:rsidR="002A667C">
        <w:rPr>
          <w:rFonts w:ascii="Arial" w:hAnsi="Arial" w:cs="Arial"/>
          <w:color w:val="000000"/>
          <w:sz w:val="24"/>
          <w:szCs w:val="27"/>
          <w:shd w:val="clear" w:color="auto" w:fill="FFFFFF"/>
        </w:rPr>
        <w:t>«</w:t>
      </w:r>
      <w:r w:rsidRPr="008B3C26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Извергните развращенного из среды вас</w:t>
      </w:r>
      <w:r w:rsidR="002A667C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»</w:t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(1 </w:t>
      </w:r>
      <w:proofErr w:type="spellStart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Кор</w:t>
      </w:r>
      <w:proofErr w:type="spellEnd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. 5.13). </w:t>
      </w:r>
    </w:p>
    <w:p w:rsidR="00D7540B" w:rsidRPr="002A667C" w:rsidRDefault="00E13E3F" w:rsidP="00EC5352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8B3C26"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  <w:t>Церковь Соборн</w:t>
      </w:r>
      <w:r w:rsidR="00D7540B"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  <w:t>ая</w:t>
      </w:r>
      <w:r w:rsid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или Вселенская</w:t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, потому что она не ограничивается ни местом, ни временем, ни народом, а заключает в себе истинно верующих всех стран, времен и народов. В Церкви христианской </w:t>
      </w:r>
      <w:r w:rsidRPr="008B3C26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нет ни </w:t>
      </w:r>
      <w:proofErr w:type="spellStart"/>
      <w:r w:rsidRPr="008B3C26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Еллина</w:t>
      </w:r>
      <w:proofErr w:type="spellEnd"/>
      <w:r w:rsidRPr="008B3C26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, ни Иудея, ни обрезания, ни </w:t>
      </w:r>
      <w:proofErr w:type="spellStart"/>
      <w:r w:rsidRPr="008B3C26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>необрезания</w:t>
      </w:r>
      <w:proofErr w:type="spellEnd"/>
      <w:r w:rsidRPr="008B3C26">
        <w:rPr>
          <w:rFonts w:ascii="Arial" w:hAnsi="Arial" w:cs="Arial"/>
          <w:i/>
          <w:color w:val="000000"/>
          <w:sz w:val="24"/>
          <w:szCs w:val="27"/>
          <w:shd w:val="clear" w:color="auto" w:fill="FFFFFF"/>
        </w:rPr>
        <w:t xml:space="preserve">, варвара, Скифа, раба, свободного, но все и во всем  Христос </w:t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(Кол. 3:11). Церковь никогда не может ни отпасть от веры, ни погрешить в истине веры или впасть в заблуждение. Чтобы быть спасённым, необходимо быть частью Церкви.</w:t>
      </w:r>
    </w:p>
    <w:p w:rsidR="00E13E3F" w:rsidRPr="008B3C26" w:rsidRDefault="00E13E3F" w:rsidP="00EC5352">
      <w:pPr>
        <w:spacing w:after="0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  <w:sectPr w:rsidR="00E13E3F" w:rsidRPr="008B3C26" w:rsidSect="008B3C26">
          <w:type w:val="continuous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  <w:r w:rsidRPr="008B3C26"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  <w:t>Церковь Апостольск</w:t>
      </w:r>
      <w:r w:rsidR="00D7540B">
        <w:rPr>
          <w:rFonts w:ascii="Arial" w:hAnsi="Arial" w:cs="Arial"/>
          <w:b/>
          <w:color w:val="000000"/>
          <w:sz w:val="24"/>
          <w:szCs w:val="27"/>
          <w:u w:val="single"/>
          <w:shd w:val="clear" w:color="auto" w:fill="FFFFFF"/>
        </w:rPr>
        <w:t>ая</w:t>
      </w:r>
      <w:r w:rsidRPr="008B3C26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,</w:t>
      </w:r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потому что она непрерывно и неизменно сохраняет от апостолов и учение, и преемство даров Святого Духа через священное рукоположение. В этом же смысле Церковь называется также Православной. Иерархия Православной Церкви ведёт своё начало от</w:t>
      </w:r>
      <w:proofErr w:type="gramStart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С</w:t>
      </w:r>
      <w:proofErr w:type="gramEnd"/>
      <w:r w:rsidRPr="008B3C26">
        <w:rPr>
          <w:rFonts w:ascii="Arial" w:hAnsi="Arial" w:cs="Arial"/>
          <w:color w:val="000000"/>
          <w:sz w:val="24"/>
          <w:szCs w:val="27"/>
          <w:shd w:val="clear" w:color="auto" w:fill="FFFFFF"/>
        </w:rPr>
        <w:t>амого Иисуса Христа и от сошедшего на апостолов Святого Духа, и с тех пор непрерывно продолжается через преемственное рукоположение в таинстве Священства или рукоположения</w:t>
      </w:r>
      <w:r w:rsidR="009B7BBA">
        <w:rPr>
          <w:rFonts w:ascii="Arial" w:hAnsi="Arial" w:cs="Arial"/>
          <w:color w:val="000000"/>
          <w:sz w:val="24"/>
          <w:szCs w:val="27"/>
          <w:shd w:val="clear" w:color="auto" w:fill="FFFFFF"/>
        </w:rPr>
        <w:t>.</w:t>
      </w:r>
    </w:p>
    <w:p w:rsidR="002A667C" w:rsidRDefault="002A667C" w:rsidP="009B7BBA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</w:p>
    <w:p w:rsidR="002A667C" w:rsidRPr="00D7540B" w:rsidRDefault="002A667C" w:rsidP="002A667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D7540B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Молитва Господня:</w:t>
      </w:r>
    </w:p>
    <w:p w:rsidR="002A667C" w:rsidRDefault="002A667C" w:rsidP="002A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sectPr w:rsidR="002A667C" w:rsidSect="00A11F8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2A667C" w:rsidRPr="002A667C" w:rsidRDefault="002A667C" w:rsidP="009B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</w:pPr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lastRenderedPageBreak/>
        <w:t xml:space="preserve">Отче наш, Иже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еси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на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небесех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! Да святится имя</w:t>
      </w:r>
      <w:proofErr w:type="gram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Т</w:t>
      </w:r>
      <w:proofErr w:type="gram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вое, да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приидет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Царствие Твое, да будет воля Твоя, яко на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небеси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и на земли. Хлеб наш насущный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даждь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нам днесь; и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остави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нам долги наша,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якоже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и мы оставляем должником нашим; и не введи нас </w:t>
      </w:r>
      <w:proofErr w:type="gram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во</w:t>
      </w:r>
      <w:proofErr w:type="gram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искушение, но избави нас от </w:t>
      </w:r>
      <w:proofErr w:type="spell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лукаваго</w:t>
      </w:r>
      <w:proofErr w:type="spell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. Ибо</w:t>
      </w:r>
      <w:proofErr w:type="gramStart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 xml:space="preserve"> Т</w:t>
      </w:r>
      <w:proofErr w:type="gramEnd"/>
      <w:r w:rsidRPr="002A667C">
        <w:rPr>
          <w:rFonts w:ascii="Times" w:eastAsia="Times New Roman" w:hAnsi="Times" w:cs="Times"/>
          <w:i/>
          <w:color w:val="000000"/>
          <w:sz w:val="26"/>
          <w:szCs w:val="28"/>
          <w:lang w:eastAsia="ru-RU"/>
        </w:rPr>
        <w:t>вое есть Царство и сила и слава во веки. Аминь.</w:t>
      </w:r>
    </w:p>
    <w:p w:rsidR="002A667C" w:rsidRDefault="002A667C" w:rsidP="002A667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sectPr w:rsidR="002A667C" w:rsidSect="00A11F8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2A667C" w:rsidRDefault="002A667C" w:rsidP="002A667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</w:p>
    <w:p w:rsidR="002A667C" w:rsidRPr="002A667C" w:rsidRDefault="002A667C" w:rsidP="002A667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D7540B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Молитвословие, прославляющее Матерь Божию, указывающее на избранность Её и Сына как Божественного Спасителя:</w:t>
      </w:r>
    </w:p>
    <w:p w:rsidR="002A667C" w:rsidRPr="003C269B" w:rsidRDefault="002A667C" w:rsidP="002A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sectPr w:rsidR="002A667C" w:rsidRPr="003C269B" w:rsidSect="00D7540B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Богородице </w:t>
      </w:r>
      <w:proofErr w:type="spellStart"/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Дево</w:t>
      </w:r>
      <w:proofErr w:type="spellEnd"/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, радуйся, Благодатная </w:t>
      </w:r>
      <w:proofErr w:type="spellStart"/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Марие</w:t>
      </w:r>
      <w:proofErr w:type="spellEnd"/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, Господь с Тобою; благословенна Ты в женах и благословен Плод чрева</w:t>
      </w:r>
      <w:proofErr w:type="gramStart"/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Т</w:t>
      </w:r>
      <w:proofErr w:type="gramEnd"/>
      <w:r w:rsidRPr="00E13E3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воего,</w:t>
      </w:r>
      <w:r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яко Спаса родила </w:t>
      </w:r>
      <w:proofErr w:type="spellStart"/>
      <w:r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еси</w:t>
      </w:r>
      <w:proofErr w:type="spellEnd"/>
      <w:r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душ наших.</w:t>
      </w:r>
    </w:p>
    <w:p w:rsidR="00E13E3F" w:rsidRPr="002A667C" w:rsidRDefault="00E13E3F" w:rsidP="008B3C26">
      <w:pPr>
        <w:spacing w:after="0" w:line="240" w:lineRule="auto"/>
        <w:rPr>
          <w:b/>
          <w:iCs/>
          <w:color w:val="000000" w:themeColor="text1"/>
          <w:sz w:val="36"/>
          <w:szCs w:val="24"/>
        </w:rPr>
      </w:pPr>
      <w:r w:rsidRPr="00E13E3F">
        <w:rPr>
          <w:b/>
          <w:iCs/>
          <w:color w:val="000000" w:themeColor="text1"/>
          <w:sz w:val="36"/>
          <w:szCs w:val="24"/>
        </w:rPr>
        <w:lastRenderedPageBreak/>
        <w:t xml:space="preserve">   </w:t>
      </w:r>
      <w:r w:rsidR="00210485">
        <w:rPr>
          <w:b/>
          <w:iCs/>
          <w:color w:val="000000" w:themeColor="text1"/>
          <w:sz w:val="36"/>
          <w:szCs w:val="24"/>
        </w:rPr>
        <w:t xml:space="preserve">  </w:t>
      </w:r>
      <w:r w:rsidRPr="00E13E3F">
        <w:rPr>
          <w:b/>
          <w:iCs/>
          <w:color w:val="000000" w:themeColor="text1"/>
          <w:sz w:val="36"/>
          <w:szCs w:val="24"/>
        </w:rPr>
        <w:t xml:space="preserve">  </w:t>
      </w:r>
      <w:r w:rsidR="00210485">
        <w:rPr>
          <w:b/>
          <w:iCs/>
          <w:color w:val="000000" w:themeColor="text1"/>
          <w:sz w:val="36"/>
          <w:szCs w:val="24"/>
        </w:rPr>
        <w:t xml:space="preserve">  </w:t>
      </w:r>
      <w:r w:rsidRPr="00216C41">
        <w:rPr>
          <w:b/>
          <w:iCs/>
          <w:color w:val="000000" w:themeColor="text1"/>
          <w:sz w:val="36"/>
          <w:szCs w:val="24"/>
          <w:u w:val="single"/>
        </w:rPr>
        <w:t>Десять заповедей:</w:t>
      </w:r>
    </w:p>
    <w:p w:rsidR="00E13E3F" w:rsidRDefault="00E13E3F" w:rsidP="00E13E3F">
      <w:pPr>
        <w:spacing w:after="0" w:line="240" w:lineRule="auto"/>
        <w:jc w:val="center"/>
        <w:rPr>
          <w:b/>
          <w:i/>
          <w:iCs/>
          <w:color w:val="000000" w:themeColor="text1"/>
          <w:sz w:val="28"/>
          <w:szCs w:val="24"/>
        </w:rPr>
        <w:sectPr w:rsidR="00E13E3F" w:rsidSect="00E13E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F80" w:rsidRDefault="00E13E3F" w:rsidP="00A11F80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1)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Я Господь, Бог твой; пусть не будет у тебя других богов, кроме Меня.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2)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Не делай себе идола (статуи) и никакого изображении того, что на небе вверху, и что на земле внизу, и что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1E9D6"/>
        </w:rPr>
        <w:t xml:space="preserve"> 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>в водах под землей; не поклоняйся и не служи им.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 3)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Не произноси имени Господа, Бога твоего, напрасно.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 </w:t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4)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Помни день субботний, чтобы проводить его свято. Шесть дней работай и совершай в них все дела твои, а день седьмой (день покоя) суббота (да будет посвящен) Господу, Богу твоему.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5)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Почитай отца своего и мать свою, (чтобы тебе хорошо было и) чтобы продлились дни твои на земле.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6) 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Не убивай.</w:t>
      </w:r>
    </w:p>
    <w:p w:rsidR="00A11F80" w:rsidRDefault="00E13E3F" w:rsidP="00A11F80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1E9D6"/>
        </w:rPr>
      </w:pP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 </w:t>
      </w:r>
      <w:proofErr w:type="gramStart"/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7)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Не прелюбодействуй.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 8)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Не кради.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 </w:t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9)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Не произноси ложного свидетельства на ближнего твоего.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A11F8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10) </w:t>
      </w:r>
      <w:r w:rsidRPr="00A11F80">
        <w:rPr>
          <w:rFonts w:ascii="Arial" w:hAnsi="Arial" w:cs="Arial"/>
          <w:i/>
          <w:iCs/>
          <w:color w:val="000000" w:themeColor="text1"/>
          <w:sz w:val="24"/>
          <w:szCs w:val="24"/>
        </w:rPr>
        <w:t>Не желай жены ближнего твоего, не желай дома ближнего твоего, (ни поля его), ни раба его, ни рабыни его, ни вола его, ни осла его, (ни всякого скота его), ничего, что у ближнего твоего.</w:t>
      </w:r>
      <w:proofErr w:type="gramEnd"/>
    </w:p>
    <w:p w:rsidR="00E13E3F" w:rsidRPr="00A11F80" w:rsidRDefault="00A11F80" w:rsidP="00A11F80">
      <w:pPr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1E9D6"/>
        </w:rPr>
      </w:pPr>
      <w:r w:rsidRPr="00A11F80">
        <w:rPr>
          <w:b/>
          <w:iCs/>
          <w:color w:val="000000" w:themeColor="text1"/>
          <w:sz w:val="36"/>
          <w:szCs w:val="24"/>
        </w:rPr>
        <w:lastRenderedPageBreak/>
        <w:t xml:space="preserve">   </w:t>
      </w:r>
      <w:r w:rsidR="00E13E3F" w:rsidRPr="006D19CA">
        <w:rPr>
          <w:b/>
          <w:iCs/>
          <w:color w:val="000000" w:themeColor="text1"/>
          <w:sz w:val="36"/>
          <w:szCs w:val="24"/>
          <w:u w:val="single"/>
        </w:rPr>
        <w:t>Заповеди блаженства:</w:t>
      </w:r>
    </w:p>
    <w:p w:rsidR="00E13E3F" w:rsidRPr="00216C41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</w:t>
      </w:r>
      <w:r w:rsidR="00E13E3F" w:rsidRPr="00216C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нищие духом, ибо у них есть Царство Небесное.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плачущие, ибо они утешатся.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кроткие, ибо они наследуют землю.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алчущие и жаждущие </w:t>
      </w:r>
      <w:hyperlink r:id="rId8" w:tooltip="Правда" w:history="1">
        <w:proofErr w:type="gramStart"/>
        <w:r w:rsidR="00E13E3F" w:rsidRPr="00A11F80">
          <w:rPr>
            <w:rFonts w:ascii="Arial" w:eastAsia="Times New Roman" w:hAnsi="Arial" w:cs="Arial"/>
            <w:i/>
            <w:color w:val="000000" w:themeColor="text1"/>
            <w:sz w:val="24"/>
            <w:szCs w:val="24"/>
            <w:lang w:eastAsia="ru-RU"/>
          </w:rPr>
          <w:t>правды</w:t>
        </w:r>
        <w:proofErr w:type="gramEnd"/>
      </w:hyperlink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  ибо они насытятся.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милостивые, ибо они помилованы будут.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6)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чистые сердцем, ибо они Бога узрят.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7)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миротворцы, ибо они будут наречены сынами Божиими.</w:t>
      </w:r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proofErr w:type="gramStart"/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8)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изгнанные за </w:t>
      </w:r>
      <w:hyperlink r:id="rId9" w:tooltip="Правда" w:history="1">
        <w:r w:rsidR="00E13E3F" w:rsidRPr="00A11F80">
          <w:rPr>
            <w:rFonts w:ascii="Arial" w:eastAsia="Times New Roman" w:hAnsi="Arial" w:cs="Arial"/>
            <w:i/>
            <w:color w:val="000000" w:themeColor="text1"/>
            <w:sz w:val="24"/>
            <w:szCs w:val="24"/>
            <w:lang w:eastAsia="ru-RU"/>
          </w:rPr>
          <w:t>правду</w:t>
        </w:r>
      </w:hyperlink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, ибо у них есть </w:t>
      </w:r>
      <w:hyperlink r:id="rId10" w:tooltip="Царство Небесное" w:history="1">
        <w:r w:rsidR="00E13E3F" w:rsidRPr="00A11F80">
          <w:rPr>
            <w:rFonts w:ascii="Arial" w:eastAsia="Times New Roman" w:hAnsi="Arial" w:cs="Arial"/>
            <w:i/>
            <w:color w:val="000000" w:themeColor="text1"/>
            <w:sz w:val="24"/>
            <w:szCs w:val="24"/>
            <w:lang w:eastAsia="ru-RU"/>
          </w:rPr>
          <w:t>Царство Небесное</w:t>
        </w:r>
      </w:hyperlink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.</w:t>
      </w:r>
      <w:proofErr w:type="gramEnd"/>
    </w:p>
    <w:p w:rsidR="00E13E3F" w:rsidRPr="00A11F80" w:rsidRDefault="00A11F80" w:rsidP="00A11F80">
      <w:pPr>
        <w:shd w:val="clear" w:color="auto" w:fill="FFFFFF" w:themeFill="background1"/>
        <w:spacing w:after="0" w:line="240" w:lineRule="auto"/>
        <w:ind w:left="408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11F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9)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E13E3F" w:rsidRPr="00A11F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Блаженны вы, когда будут поносить вас и гнать и всячески неправедно злословить за Меня. Радуйтесь и веселитесь, ибо велика ваша награда на небесах: так гнали и пророков, бывших прежде вас.</w:t>
      </w:r>
    </w:p>
    <w:p w:rsidR="00E13E3F" w:rsidRDefault="00E13E3F" w:rsidP="00E13E3F">
      <w:pPr>
        <w:spacing w:after="0" w:line="240" w:lineRule="auto"/>
        <w:jc w:val="center"/>
        <w:rPr>
          <w:b/>
          <w:i/>
          <w:color w:val="000000" w:themeColor="text1"/>
          <w:sz w:val="28"/>
          <w:szCs w:val="24"/>
          <w:u w:val="single"/>
        </w:rPr>
      </w:pPr>
    </w:p>
    <w:p w:rsidR="00626620" w:rsidRDefault="00626620" w:rsidP="00E13E3F">
      <w:pPr>
        <w:pStyle w:val="a3"/>
        <w:spacing w:before="0" w:beforeAutospacing="0" w:after="0" w:afterAutospacing="0"/>
        <w:jc w:val="center"/>
        <w:rPr>
          <w:rStyle w:val="a4"/>
          <w:sz w:val="36"/>
          <w:u w:val="single"/>
        </w:rPr>
      </w:pPr>
    </w:p>
    <w:p w:rsidR="00E13E3F" w:rsidRDefault="00E13E3F" w:rsidP="00626620">
      <w:pPr>
        <w:pStyle w:val="a3"/>
        <w:spacing w:before="0" w:beforeAutospacing="0" w:after="0" w:afterAutospacing="0"/>
        <w:rPr>
          <w:rStyle w:val="a4"/>
          <w:sz w:val="36"/>
          <w:u w:val="single"/>
        </w:rPr>
        <w:sectPr w:rsidR="00E13E3F" w:rsidSect="00210485">
          <w:type w:val="continuous"/>
          <w:pgSz w:w="11906" w:h="16838"/>
          <w:pgMar w:top="720" w:right="720" w:bottom="426" w:left="720" w:header="708" w:footer="708" w:gutter="0"/>
          <w:cols w:num="2" w:space="568"/>
          <w:docGrid w:linePitch="360"/>
        </w:sectPr>
      </w:pPr>
    </w:p>
    <w:p w:rsidR="00E13E3F" w:rsidRPr="003A0D34" w:rsidRDefault="00E13E3F" w:rsidP="006D19CA">
      <w:pPr>
        <w:pStyle w:val="a3"/>
        <w:spacing w:before="0" w:beforeAutospacing="0" w:after="0" w:afterAutospacing="0"/>
        <w:jc w:val="center"/>
        <w:rPr>
          <w:rStyle w:val="a4"/>
          <w:sz w:val="36"/>
          <w:u w:val="single"/>
        </w:rPr>
      </w:pPr>
      <w:r w:rsidRPr="003A0D34">
        <w:rPr>
          <w:rStyle w:val="a4"/>
          <w:sz w:val="36"/>
          <w:u w:val="single"/>
        </w:rPr>
        <w:lastRenderedPageBreak/>
        <w:t>Молитва</w:t>
      </w:r>
    </w:p>
    <w:p w:rsidR="00626620" w:rsidRPr="00411690" w:rsidRDefault="00E13E3F" w:rsidP="009F592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11690">
        <w:rPr>
          <w:rFonts w:ascii="Verdana" w:hAnsi="Verdana"/>
        </w:rPr>
        <w:t xml:space="preserve"> </w:t>
      </w:r>
      <w:r w:rsidRPr="0041169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«Молитва есть восхождение ума и сердца к Богу» </w:t>
      </w:r>
    </w:p>
    <w:p w:rsidR="00E13E3F" w:rsidRPr="009F592E" w:rsidRDefault="00E13E3F" w:rsidP="009F592E">
      <w:pPr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 xml:space="preserve">преподобный Нил </w:t>
      </w:r>
      <w:proofErr w:type="spellStart"/>
      <w:r w:rsidRPr="009F592E">
        <w:rPr>
          <w:rFonts w:ascii="Arial" w:hAnsi="Arial" w:cs="Arial"/>
          <w:color w:val="000000" w:themeColor="text1"/>
          <w:sz w:val="24"/>
          <w:szCs w:val="24"/>
        </w:rPr>
        <w:t>Синайский</w:t>
      </w:r>
      <w:proofErr w:type="spellEnd"/>
      <w:r w:rsidRPr="009F592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11F80" w:rsidRPr="009F592E" w:rsidRDefault="00E13E3F" w:rsidP="009F592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«Во время молитвы мы беседуем с Богом» </w:t>
      </w:r>
    </w:p>
    <w:p w:rsidR="00E13E3F" w:rsidRPr="009F592E" w:rsidRDefault="00E13E3F" w:rsidP="009F592E">
      <w:pPr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>святитель Иоанн Златоуст).</w:t>
      </w:r>
    </w:p>
    <w:p w:rsidR="00626620" w:rsidRPr="009F592E" w:rsidRDefault="00E13E3F" w:rsidP="009F592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«Молитва есть величайший, бесценный дар Творца человеку, который чрез нее может беседовать с Творцом своим, как чадо с Отцом, изливать пред Ним чувства удивления, славословия и благодарения» </w:t>
      </w:r>
    </w:p>
    <w:p w:rsidR="00E13E3F" w:rsidRPr="009F592E" w:rsidRDefault="00E13E3F" w:rsidP="009F592E">
      <w:pPr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 xml:space="preserve">праведный Иоанн </w:t>
      </w:r>
      <w:proofErr w:type="spellStart"/>
      <w:r w:rsidRPr="009F592E">
        <w:rPr>
          <w:rFonts w:ascii="Arial" w:hAnsi="Arial" w:cs="Arial"/>
          <w:color w:val="000000" w:themeColor="text1"/>
          <w:sz w:val="24"/>
          <w:szCs w:val="24"/>
        </w:rPr>
        <w:t>Кронштадтский</w:t>
      </w:r>
      <w:proofErr w:type="spellEnd"/>
      <w:r w:rsidRPr="009F592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26620" w:rsidRPr="009F592E" w:rsidRDefault="00E13E3F" w:rsidP="009F592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 «Надлежит молиться, чтобы</w:t>
      </w:r>
      <w:r w:rsidR="00626620"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еще на земле приять Духа </w:t>
      </w: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Божия»</w:t>
      </w:r>
    </w:p>
    <w:p w:rsidR="00E13E3F" w:rsidRPr="009F592E" w:rsidRDefault="00E13E3F" w:rsidP="009F592E">
      <w:pPr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 (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 xml:space="preserve">преподобный </w:t>
      </w:r>
      <w:proofErr w:type="spellStart"/>
      <w:r w:rsidRPr="009F592E">
        <w:rPr>
          <w:rFonts w:ascii="Arial" w:hAnsi="Arial" w:cs="Arial"/>
          <w:color w:val="000000" w:themeColor="text1"/>
          <w:sz w:val="24"/>
          <w:szCs w:val="24"/>
        </w:rPr>
        <w:t>Макарий</w:t>
      </w:r>
      <w:proofErr w:type="spellEnd"/>
      <w:r w:rsidRPr="009F592E">
        <w:rPr>
          <w:rFonts w:ascii="Arial" w:hAnsi="Arial" w:cs="Arial"/>
          <w:color w:val="000000" w:themeColor="text1"/>
          <w:sz w:val="24"/>
          <w:szCs w:val="24"/>
        </w:rPr>
        <w:t xml:space="preserve"> Великий).</w:t>
      </w:r>
    </w:p>
    <w:p w:rsidR="00626620" w:rsidRPr="009F592E" w:rsidRDefault="00E13E3F" w:rsidP="009F592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«Молитва, по качеству своему, есть пребывание и соединение человека с Богом».</w:t>
      </w:r>
      <w:r w:rsidR="00626620"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«Основание молитвы - стремление образа к Первообразу, как подобного к подобному»</w:t>
      </w:r>
    </w:p>
    <w:p w:rsidR="00E13E3F" w:rsidRPr="009F592E" w:rsidRDefault="00E13E3F" w:rsidP="009F592E">
      <w:pPr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 xml:space="preserve">праведный Иоанн </w:t>
      </w:r>
      <w:proofErr w:type="spellStart"/>
      <w:r w:rsidRPr="009F592E">
        <w:rPr>
          <w:rFonts w:ascii="Arial" w:hAnsi="Arial" w:cs="Arial"/>
          <w:color w:val="000000" w:themeColor="text1"/>
          <w:sz w:val="24"/>
          <w:szCs w:val="24"/>
        </w:rPr>
        <w:t>Кронштадтский</w:t>
      </w:r>
      <w:proofErr w:type="spellEnd"/>
      <w:r w:rsidRPr="009F592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E13E3F" w:rsidRPr="009F592E" w:rsidRDefault="00A11F80" w:rsidP="009F592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4"/>
          <w:u w:val="single"/>
        </w:rPr>
      </w:pPr>
      <w:r w:rsidRPr="009F592E">
        <w:rPr>
          <w:rFonts w:ascii="Arial" w:hAnsi="Arial" w:cs="Arial"/>
          <w:b/>
          <w:bCs/>
          <w:i/>
          <w:iCs/>
          <w:color w:val="000000" w:themeColor="text1"/>
          <w:sz w:val="28"/>
          <w:szCs w:val="24"/>
          <w:u w:val="single"/>
        </w:rPr>
        <w:t>Как надо молиться?</w:t>
      </w:r>
    </w:p>
    <w:p w:rsidR="00E13E3F" w:rsidRPr="009F592E" w:rsidRDefault="00E13E3F" w:rsidP="009F592E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От чистого и искреннего сердца, со смирением и усердием, без гнева и </w:t>
      </w:r>
      <w:proofErr w:type="spellStart"/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памятозлобия</w:t>
      </w:r>
      <w:proofErr w:type="spellEnd"/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без тщеславия и не напоказ, на всяком месте 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>(Тим. 2. 8)</w:t>
      </w: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 и во всякое время </w:t>
      </w:r>
      <w:r w:rsidRPr="009F592E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9F592E">
        <w:rPr>
          <w:rFonts w:ascii="Arial" w:hAnsi="Arial" w:cs="Arial"/>
          <w:color w:val="000000" w:themeColor="text1"/>
          <w:sz w:val="24"/>
          <w:szCs w:val="24"/>
        </w:rPr>
        <w:t>Еф</w:t>
      </w:r>
      <w:proofErr w:type="spellEnd"/>
      <w:r w:rsidRPr="009F592E">
        <w:rPr>
          <w:rFonts w:ascii="Arial" w:hAnsi="Arial" w:cs="Arial"/>
          <w:color w:val="000000" w:themeColor="text1"/>
          <w:sz w:val="24"/>
          <w:szCs w:val="24"/>
        </w:rPr>
        <w:t>. 6.18)</w:t>
      </w:r>
      <w:r w:rsidRPr="009F592E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626620" w:rsidRDefault="00626620" w:rsidP="00E13E3F">
      <w:pPr>
        <w:pStyle w:val="a3"/>
        <w:spacing w:before="0" w:beforeAutospacing="0" w:after="0" w:afterAutospacing="0"/>
        <w:rPr>
          <w:rFonts w:ascii="Verdana" w:hAnsi="Verdana"/>
        </w:rPr>
        <w:sectPr w:rsidR="00626620" w:rsidSect="00626620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E13E3F" w:rsidRPr="006D19CA" w:rsidRDefault="00E13E3F" w:rsidP="006D19CA">
      <w:pPr>
        <w:spacing w:line="240" w:lineRule="auto"/>
        <w:jc w:val="center"/>
        <w:rPr>
          <w:b/>
          <w:color w:val="000000" w:themeColor="text1"/>
          <w:sz w:val="36"/>
          <w:szCs w:val="24"/>
          <w:u w:val="single"/>
        </w:rPr>
      </w:pPr>
      <w:r w:rsidRPr="006D19CA">
        <w:rPr>
          <w:b/>
          <w:color w:val="000000" w:themeColor="text1"/>
          <w:sz w:val="36"/>
          <w:szCs w:val="24"/>
          <w:u w:val="single"/>
        </w:rPr>
        <w:lastRenderedPageBreak/>
        <w:t>Пост</w:t>
      </w:r>
    </w:p>
    <w:p w:rsidR="006D19CA" w:rsidRPr="00D7540B" w:rsidRDefault="00E13E3F" w:rsidP="00D7540B">
      <w:pPr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Пост - это совокупность всех сре</w:t>
      </w:r>
      <w:proofErr w:type="gramStart"/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дств в б</w:t>
      </w:r>
      <w:proofErr w:type="gramEnd"/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орьбе со страстями.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Пост состоит в том, чтобы </w:t>
      </w:r>
      <w:proofErr w:type="gramStart"/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есть</w:t>
      </w:r>
      <w:proofErr w:type="gramEnd"/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 xml:space="preserve"> и пить меньше обыкновенного, а также воздержаться от посещения театра, просмотра развлекательных фильмов и передач, прослушивания светской музыки, пустых разговоров.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Нужно соблюдать телесную и душевную чистоту.</w:t>
      </w:r>
      <w:r w:rsid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 w:rsidR="009F592E"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Перед Причастием положен  </w:t>
      </w:r>
      <w:hyperlink r:id="rId11" w:history="1">
        <w:r w:rsidR="009F592E" w:rsidRPr="00D7540B">
          <w:rPr>
            <w:rFonts w:ascii="Arial" w:hAnsi="Arial" w:cs="Arial"/>
            <w:b/>
            <w:color w:val="000000"/>
            <w:sz w:val="24"/>
            <w:szCs w:val="27"/>
            <w:shd w:val="clear" w:color="auto" w:fill="FFFFFF"/>
          </w:rPr>
          <w:t>литургический пост</w:t>
        </w:r>
      </w:hyperlink>
      <w:r w:rsidR="009F592E"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.</w:t>
      </w:r>
      <w:r w:rsidR="009F592E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 xml:space="preserve"> </w:t>
      </w:r>
      <w:r w:rsid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>Супругам должно в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дни постов </w:t>
      </w:r>
      <w:r w:rsidR="009F592E">
        <w:rPr>
          <w:rFonts w:ascii="Arial" w:hAnsi="Arial" w:cs="Arial"/>
          <w:color w:val="000000"/>
          <w:sz w:val="24"/>
          <w:szCs w:val="27"/>
          <w:shd w:val="clear" w:color="auto" w:fill="FFFFFF"/>
        </w:rPr>
        <w:t>(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>и в день до и после Причастия</w:t>
      </w:r>
      <w:r w:rsidR="009F592E">
        <w:rPr>
          <w:rFonts w:ascii="Arial" w:hAnsi="Arial" w:cs="Arial"/>
          <w:color w:val="000000"/>
          <w:sz w:val="24"/>
          <w:szCs w:val="27"/>
          <w:shd w:val="clear" w:color="auto" w:fill="FFFFFF"/>
        </w:rPr>
        <w:t>)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воздерживаться от телесного общения. Накануне причастия с 12 часов ночи начинается </w:t>
      </w:r>
      <w:r w:rsidRPr="00D7540B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строгий пост – полное воздержание от питья и еды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 w:rsidR="009F592E">
        <w:rPr>
          <w:rFonts w:ascii="Arial" w:hAnsi="Arial" w:cs="Arial"/>
          <w:color w:val="000000"/>
          <w:sz w:val="24"/>
          <w:szCs w:val="27"/>
          <w:shd w:val="clear" w:color="auto" w:fill="FFFFFF"/>
        </w:rPr>
        <w:t>(</w:t>
      </w:r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страдающие </w:t>
      </w:r>
      <w:proofErr w:type="spellStart"/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>табакозависимостью</w:t>
      </w:r>
      <w:proofErr w:type="spellEnd"/>
      <w:r w:rsidRPr="00D7540B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также должны воздержаться от своей страсти).</w:t>
      </w:r>
    </w:p>
    <w:p w:rsidR="00E13E3F" w:rsidRPr="00060EB2" w:rsidRDefault="006D19CA" w:rsidP="006D19CA">
      <w:pPr>
        <w:spacing w:after="0" w:line="240" w:lineRule="auto"/>
        <w:jc w:val="center"/>
        <w:rPr>
          <w:b/>
          <w:color w:val="000000" w:themeColor="text1"/>
          <w:sz w:val="36"/>
          <w:szCs w:val="24"/>
          <w:u w:val="single"/>
        </w:rPr>
      </w:pPr>
      <w:r>
        <w:rPr>
          <w:b/>
          <w:color w:val="000000" w:themeColor="text1"/>
          <w:sz w:val="36"/>
          <w:szCs w:val="24"/>
          <w:u w:val="single"/>
        </w:rPr>
        <w:lastRenderedPageBreak/>
        <w:t>Смертные грехи</w:t>
      </w:r>
    </w:p>
    <w:p w:rsidR="00D7540B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1) </w:t>
      </w:r>
      <w:proofErr w:type="spellStart"/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Чревообъедение</w:t>
      </w:r>
      <w:proofErr w:type="spellEnd"/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: 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объедение, пьянство, нарушение постов, излишняя любовь 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плоти;</w:t>
      </w:r>
    </w:p>
    <w:p w:rsidR="00D7540B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2)</w:t>
      </w:r>
      <w:r w:rsidR="006D19CA"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="00D7540B"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Прел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юбодеяние: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блудное </w:t>
      </w:r>
      <w:proofErr w:type="spellStart"/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разжжение</w:t>
      </w:r>
      <w:proofErr w:type="spellEnd"/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блудные ощущения, 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нечистые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 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помыслы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чтение 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непристойных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книг, грехи блудные ест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ест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венные и противоестественные;</w:t>
      </w:r>
    </w:p>
    <w:p w:rsidR="00D7540B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3) 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Сребролюбие: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привязанность к деньгам, имуществу, мечтание 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 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богатств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боязнь 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нищеты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корыстолюбие, пристрастие к 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земным вещам,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жестокосердие, воровство, разбой;</w:t>
      </w:r>
      <w:proofErr w:type="gramEnd"/>
    </w:p>
    <w:p w:rsidR="00D7540B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4) 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Гнев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: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вспыльчиво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сть, принятие гневных помыслов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я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рость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брань, жестокие колкие слова, рукоприкладство, убийство, ненависть, вражда, мщение, </w:t>
      </w:r>
      <w:r w:rsidR="006D19CA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клевета, осуждение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  <w:proofErr w:type="gramEnd"/>
    </w:p>
    <w:p w:rsidR="00D7540B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5) 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Печаль: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огорчение, тоска, отсечение надежды на Бога, сомнение в Божье милости, неблагодарность Богу за всё, малодушие, нетерпеливость, ропот, недоверие Богу;</w:t>
      </w:r>
      <w:proofErr w:type="gramEnd"/>
    </w:p>
    <w:p w:rsidR="00E13E3F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6) 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Уныние: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леность </w:t>
      </w:r>
      <w:r w:rsid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доброму делу, оставление молитвы и душеполезного чтения, невнимание в молитве, кощунство, неимение страха Божьего, ожесточение, отчаяние;</w:t>
      </w:r>
    </w:p>
    <w:p w:rsidR="00E13E3F" w:rsidRPr="005D5698" w:rsidRDefault="00E13E3F" w:rsidP="002A66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7) 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Тщеславие: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искание славы человеческой, хвастовство, желание и искание земных почестей, любовь к роскоши, стыд </w:t>
      </w:r>
      <w:r w:rsidR="005D5698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исповедовать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грехи и сокрытие их перед духовником, лукавство, самооправдание</w:t>
      </w:r>
      <w:r w:rsid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прекословие, лицемерие, ложь, зависть,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бессовестность;</w:t>
      </w:r>
      <w:proofErr w:type="gramEnd"/>
    </w:p>
    <w:p w:rsidR="005D5698" w:rsidRDefault="00E13E3F" w:rsidP="00EC535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proofErr w:type="gramStart"/>
      <w:r w:rsidRPr="005D569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8) </w:t>
      </w:r>
      <w:r w:rsidRPr="005D5698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Гордость: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3C269B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эгоизм, самолюбие, дерзость,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склонность к земному, неверие, ересь, чтение еретических книг, астрология, гадание, </w:t>
      </w:r>
      <w:proofErr w:type="spellStart"/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целительство</w:t>
      </w:r>
      <w:proofErr w:type="spellEnd"/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="003C269B"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магия,</w:t>
      </w:r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следование своей плотской воле, </w:t>
      </w:r>
      <w:proofErr w:type="spellStart"/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насмешничество</w:t>
      </w:r>
      <w:proofErr w:type="spellEnd"/>
      <w:r w:rsidRP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потеря простоты, любви к Богу и ближнему</w:t>
      </w:r>
      <w:r w:rsidR="005D569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  <w:proofErr w:type="gramEnd"/>
    </w:p>
    <w:p w:rsidR="005D5698" w:rsidRPr="005D5698" w:rsidRDefault="005D5698" w:rsidP="005D5698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5D569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7 Таинств Церкви:</w:t>
      </w:r>
    </w:p>
    <w:p w:rsidR="005D5698" w:rsidRPr="002A667C" w:rsidRDefault="005D5698" w:rsidP="005D569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bookmarkStart w:id="11" w:name="kreschenie"/>
      <w:bookmarkEnd w:id="11"/>
      <w:r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Крещение</w:t>
      </w:r>
    </w:p>
    <w:p w:rsidR="005D5698" w:rsidRPr="00CD3275" w:rsidRDefault="002A667C" w:rsidP="005D5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но знаменует собой вступление верующего в мир</w:t>
      </w:r>
      <w:r w:rsidR="005D569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христианства, присоединение к Ц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еркви Христа. Его ус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тановление началось с крещения, совершаемог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 Иоа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нном Предтечей и 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было положено Иисус</w:t>
      </w:r>
      <w:r w:rsidR="005D569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ом Христом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5D5698" w:rsidRPr="00216C41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>"...идите и научите все народы, крестя их во имя Отца и Сына и Святого Духа»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Мф</w:t>
      </w:r>
      <w:proofErr w:type="spellEnd"/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28:19; Мк16:16).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bookmarkStart w:id="12" w:name="miropomazanie"/>
      <w:bookmarkEnd w:id="12"/>
      <w:r w:rsidR="005D5698"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Миропомазание</w:t>
      </w:r>
    </w:p>
    <w:p w:rsidR="005D5698" w:rsidRPr="00CD3275" w:rsidRDefault="002A667C" w:rsidP="005D5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разу после крещения христианин принимает таинство миропомазания, в котором при помазан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ии освященным миром частей тела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 имя Святого Духа, подаются дары Святого Духа, </w:t>
      </w:r>
      <w:proofErr w:type="spellStart"/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возращающие</w:t>
      </w:r>
      <w:proofErr w:type="spellEnd"/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укрепляющие в жизни духовной.</w:t>
      </w:r>
      <w:r w:rsidR="005D5698" w:rsidRPr="00CD3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bookmarkStart w:id="13" w:name="pokayanie"/>
      <w:bookmarkEnd w:id="13"/>
      <w:r w:rsidR="005D5698"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Покаяние или исповедь</w:t>
      </w:r>
    </w:p>
    <w:p w:rsidR="005D5698" w:rsidRPr="00CD3275" w:rsidRDefault="005D5698" w:rsidP="005D5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Это таинство очищает верующего от совершенных им после крещения грехов и дает силы продолжить подвиг земной христианской жизни. Исповедуя свои грехи перед священником, христианин получает от него прощение и таинственным образом разрешается от грехов самим Богом.</w:t>
      </w:r>
      <w:r w:rsidRPr="00CD3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bookmarkStart w:id="14" w:name="prichaschenie"/>
      <w:bookmarkEnd w:id="14"/>
      <w:r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Евхаристия или причащение</w:t>
      </w:r>
    </w:p>
    <w:p w:rsidR="005D5698" w:rsidRPr="00CD3275" w:rsidRDefault="005D5698" w:rsidP="005D5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Главное христианское таинство. В завершающей части литургии верующий под видом хлеба и вина вкушает (причащается) Самого Тела и Крови Господа нашего Иисуса Христа </w:t>
      </w:r>
      <w:proofErr w:type="gramStart"/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оставление грехов и в Жизнь Вечную. Принимая Святые Дары, христианин соединяется с самим Христ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ом и делается сопричастным Его Ц</w:t>
      </w: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еркви.</w:t>
      </w:r>
    </w:p>
    <w:p w:rsidR="005D5698" w:rsidRPr="002A667C" w:rsidRDefault="005D5698" w:rsidP="005D569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bookmarkStart w:id="15" w:name="soborovanie"/>
      <w:bookmarkEnd w:id="15"/>
      <w:r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Елеосвящение или соборование</w:t>
      </w:r>
    </w:p>
    <w:p w:rsidR="005D5698" w:rsidRPr="00CD3275" w:rsidRDefault="005D5698" w:rsidP="005D569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Елеосвящение есть Таинство, в котором при помазании тела елеем призывается на больного благодать Божия, исцеляющая немощи душевные и телесные. </w:t>
      </w:r>
      <w:r w:rsidRPr="00216C41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"Болен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</w:t>
      </w:r>
      <w:proofErr w:type="spellStart"/>
      <w:r w:rsidRPr="00216C41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>соделал</w:t>
      </w:r>
      <w:proofErr w:type="spellEnd"/>
      <w:r w:rsidRPr="00216C41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грехи, простятся ему"</w:t>
      </w: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Иак</w:t>
      </w:r>
      <w:proofErr w:type="spellEnd"/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 5, 14-15).</w:t>
      </w:r>
    </w:p>
    <w:p w:rsidR="005D5698" w:rsidRPr="002A667C" w:rsidRDefault="005D5698" w:rsidP="005D5698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bookmarkStart w:id="16" w:name="brak"/>
      <w:bookmarkEnd w:id="16"/>
      <w:r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Венчание или брак</w:t>
      </w:r>
    </w:p>
    <w:p w:rsidR="005D5698" w:rsidRPr="00CD3275" w:rsidRDefault="005D5698" w:rsidP="005D5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Таинство, в котором при свободном пред священником и Церковью обещании женихом и невестой взаимной супружеской верности благословляется их супружеский союз </w:t>
      </w:r>
      <w:proofErr w:type="gramStart"/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образ духовного союза Христа с Церковью и испрашивается им благодать чистого единодушия к благословенному рождению и христианскому воспитанию детей.</w:t>
      </w:r>
      <w:r w:rsidRPr="00CD3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bookmarkStart w:id="17" w:name="svyaschenstvo"/>
      <w:bookmarkEnd w:id="17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A667C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Рукоположение или священство</w:t>
      </w:r>
    </w:p>
    <w:p w:rsidR="005D5698" w:rsidRPr="009F592E" w:rsidRDefault="005D5698" w:rsidP="009F59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Священство есть Таинство, в котором через святительское рукоположение на избранного нисходит Святой Дух и поставляет его совершать </w:t>
      </w:r>
      <w:r w:rsidR="002A667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Таинства и пасти стадо Христово</w:t>
      </w:r>
      <w:r w:rsidRPr="00CD327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 Это Таинство называется также хиротонией.</w:t>
      </w:r>
    </w:p>
    <w:sectPr w:rsidR="005D5698" w:rsidRPr="009F592E" w:rsidSect="00E13E3F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B49AE"/>
    <w:multiLevelType w:val="multilevel"/>
    <w:tmpl w:val="A72A6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8B5"/>
    <w:rsid w:val="00042F3C"/>
    <w:rsid w:val="00210485"/>
    <w:rsid w:val="002A667C"/>
    <w:rsid w:val="003C269B"/>
    <w:rsid w:val="00411690"/>
    <w:rsid w:val="00456EE8"/>
    <w:rsid w:val="004D4B8C"/>
    <w:rsid w:val="005D5698"/>
    <w:rsid w:val="00626620"/>
    <w:rsid w:val="006D19CA"/>
    <w:rsid w:val="00884937"/>
    <w:rsid w:val="008B3C26"/>
    <w:rsid w:val="009B7BBA"/>
    <w:rsid w:val="009F592E"/>
    <w:rsid w:val="009F7999"/>
    <w:rsid w:val="00A11F80"/>
    <w:rsid w:val="00A8688D"/>
    <w:rsid w:val="00B468B5"/>
    <w:rsid w:val="00C17B26"/>
    <w:rsid w:val="00D7540B"/>
    <w:rsid w:val="00DC3244"/>
    <w:rsid w:val="00E13E3F"/>
    <w:rsid w:val="00EC5352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E3F"/>
  </w:style>
  <w:style w:type="paragraph" w:styleId="a3">
    <w:name w:val="Normal (Web)"/>
    <w:basedOn w:val="a"/>
    <w:uiPriority w:val="99"/>
    <w:unhideWhenUsed/>
    <w:rsid w:val="00E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E3F"/>
    <w:rPr>
      <w:b/>
      <w:bCs/>
    </w:rPr>
  </w:style>
  <w:style w:type="character" w:styleId="a5">
    <w:name w:val="Emphasis"/>
    <w:basedOn w:val="a0"/>
    <w:uiPriority w:val="20"/>
    <w:qFormat/>
    <w:rsid w:val="00E13E3F"/>
    <w:rPr>
      <w:i/>
      <w:iCs/>
    </w:rPr>
  </w:style>
  <w:style w:type="paragraph" w:customStyle="1" w:styleId="indexstyle8">
    <w:name w:val="indexstyle8"/>
    <w:basedOn w:val="a"/>
    <w:rsid w:val="00E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6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0%D0%B2%D0%B4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zbyka.ru/dictionary/03/vera-all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dictionary/05/dogmat-all.shtml" TargetMode="External"/><Relationship Id="rId11" Type="http://schemas.openxmlformats.org/officeDocument/2006/relationships/hyperlink" Target="http://azbyka.ru/dictionary/15/post_evharisticheskij.shtml" TargetMode="External"/><Relationship Id="rId5" Type="http://schemas.openxmlformats.org/officeDocument/2006/relationships/hyperlink" Target="http://azbyka.ru/dictionary/03/vselenskie_sobory.shtml" TargetMode="External"/><Relationship Id="rId10" Type="http://schemas.openxmlformats.org/officeDocument/2006/relationships/hyperlink" Target="http://ru.wikipedia.org/wiki/%D0%A6%D0%B0%D1%80%D1%81%D1%82%D0%B2%D0%BE_%D0%9D%D0%B5%D0%B1%D0%B5%D1%81%D0%BD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0%D0%B2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2013-02-11T16:36:00Z</cp:lastPrinted>
  <dcterms:created xsi:type="dcterms:W3CDTF">2013-02-11T15:46:00Z</dcterms:created>
  <dcterms:modified xsi:type="dcterms:W3CDTF">2013-02-18T08:08:00Z</dcterms:modified>
</cp:coreProperties>
</file>